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79" w:rsidRPr="00A639FB" w:rsidRDefault="00362C79" w:rsidP="00362C79">
      <w:pPr>
        <w:pStyle w:val="Sinespaciado"/>
        <w:jc w:val="center"/>
        <w:rPr>
          <w:rFonts w:cstheme="minorHAnsi"/>
          <w:sz w:val="20"/>
          <w:szCs w:val="20"/>
        </w:rPr>
      </w:pPr>
      <w:r w:rsidRPr="00A639FB">
        <w:rPr>
          <w:rFonts w:cstheme="minorHAnsi"/>
          <w:noProof/>
          <w:sz w:val="20"/>
          <w:szCs w:val="20"/>
          <w:lang w:val="es-CO" w:eastAsia="es-CO"/>
        </w:rPr>
        <w:drawing>
          <wp:inline distT="0" distB="0" distL="0" distR="0">
            <wp:extent cx="910149" cy="1052623"/>
            <wp:effectExtent l="19050" t="0" r="4251" b="0"/>
            <wp:docPr id="2" name="Imagen 1" descr="http://www.ub.edu/obipd/wp-content/uploads/2013/09/na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b.edu/obipd/wp-content/uploads/2013/09/nari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85" cy="105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B8" w:rsidRPr="00A639FB" w:rsidRDefault="00DF0CB8" w:rsidP="00362C79">
      <w:pPr>
        <w:pStyle w:val="Sinespaciado"/>
        <w:jc w:val="center"/>
        <w:rPr>
          <w:rFonts w:cstheme="minorHAnsi"/>
          <w:sz w:val="20"/>
          <w:szCs w:val="20"/>
        </w:rPr>
      </w:pPr>
    </w:p>
    <w:p w:rsidR="00362C79" w:rsidRPr="00A639FB" w:rsidRDefault="00362C79" w:rsidP="00362C79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A639FB">
        <w:rPr>
          <w:rFonts w:cstheme="minorHAnsi"/>
          <w:b/>
          <w:sz w:val="20"/>
          <w:szCs w:val="20"/>
        </w:rPr>
        <w:t xml:space="preserve">RESOLUCIÓN No. </w:t>
      </w:r>
      <w:r w:rsidR="008C7C88" w:rsidRPr="00A639FB">
        <w:rPr>
          <w:rFonts w:cstheme="minorHAnsi"/>
          <w:color w:val="FF0000"/>
          <w:sz w:val="20"/>
          <w:szCs w:val="20"/>
        </w:rPr>
        <w:t>[Número]</w:t>
      </w:r>
    </w:p>
    <w:p w:rsidR="00362C79" w:rsidRPr="00A639FB" w:rsidRDefault="00362C79" w:rsidP="00362C79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A639FB">
        <w:rPr>
          <w:rFonts w:cstheme="minorHAnsi"/>
          <w:b/>
          <w:sz w:val="20"/>
          <w:szCs w:val="20"/>
        </w:rPr>
        <w:t>(</w:t>
      </w:r>
      <w:r w:rsidR="008C7C88" w:rsidRPr="00A639FB">
        <w:rPr>
          <w:rFonts w:cstheme="minorHAnsi"/>
          <w:color w:val="FF0000"/>
          <w:sz w:val="20"/>
          <w:szCs w:val="20"/>
        </w:rPr>
        <w:t>[Fecha]</w:t>
      </w:r>
      <w:r w:rsidRPr="00A639FB">
        <w:rPr>
          <w:rFonts w:cstheme="minorHAnsi"/>
          <w:b/>
          <w:sz w:val="20"/>
          <w:szCs w:val="20"/>
        </w:rPr>
        <w:t>)</w:t>
      </w:r>
    </w:p>
    <w:p w:rsidR="00362C79" w:rsidRPr="00A639FB" w:rsidRDefault="00362C79" w:rsidP="00362C79">
      <w:pPr>
        <w:pStyle w:val="Sinespaciado"/>
        <w:jc w:val="center"/>
        <w:rPr>
          <w:rFonts w:cstheme="minorHAnsi"/>
          <w:i/>
          <w:sz w:val="20"/>
          <w:szCs w:val="20"/>
        </w:rPr>
      </w:pPr>
    </w:p>
    <w:p w:rsidR="00362C79" w:rsidRPr="00A639FB" w:rsidRDefault="00362C79" w:rsidP="00362C79">
      <w:pPr>
        <w:pStyle w:val="Sinespaciado"/>
        <w:jc w:val="center"/>
        <w:rPr>
          <w:rFonts w:cstheme="minorHAnsi"/>
          <w:i/>
          <w:sz w:val="20"/>
          <w:szCs w:val="20"/>
        </w:rPr>
      </w:pPr>
      <w:r w:rsidRPr="00A639FB">
        <w:rPr>
          <w:rFonts w:cstheme="minorHAnsi"/>
          <w:i/>
          <w:sz w:val="20"/>
          <w:szCs w:val="20"/>
        </w:rPr>
        <w:t xml:space="preserve">Por medio de la cual se </w:t>
      </w:r>
      <w:r w:rsidR="00A639FB" w:rsidRPr="00A639FB">
        <w:rPr>
          <w:rFonts w:cstheme="minorHAnsi"/>
          <w:i/>
          <w:sz w:val="20"/>
          <w:szCs w:val="20"/>
        </w:rPr>
        <w:t>apertura</w:t>
      </w:r>
      <w:r w:rsidR="008C7C88" w:rsidRPr="00A639FB">
        <w:rPr>
          <w:rFonts w:cstheme="minorHAnsi"/>
          <w:i/>
          <w:sz w:val="20"/>
          <w:szCs w:val="20"/>
        </w:rPr>
        <w:t xml:space="preserve"> la Convocatoria Pública de </w:t>
      </w:r>
      <w:r w:rsidR="008C7C88" w:rsidRPr="00A639FB">
        <w:rPr>
          <w:rFonts w:cstheme="minorHAnsi"/>
          <w:color w:val="FF0000"/>
          <w:sz w:val="20"/>
          <w:szCs w:val="20"/>
        </w:rPr>
        <w:t xml:space="preserve">[Menor, Mediana o Mayor] </w:t>
      </w:r>
      <w:r w:rsidR="00F824BB" w:rsidRPr="00A639FB">
        <w:rPr>
          <w:rFonts w:cstheme="minorHAnsi"/>
          <w:sz w:val="20"/>
          <w:szCs w:val="20"/>
        </w:rPr>
        <w:t>C</w:t>
      </w:r>
      <w:r w:rsidR="008C7C88" w:rsidRPr="00A639FB">
        <w:rPr>
          <w:rFonts w:cstheme="minorHAnsi"/>
          <w:sz w:val="20"/>
          <w:szCs w:val="20"/>
        </w:rPr>
        <w:t>uantía No.</w:t>
      </w:r>
      <w:r w:rsidR="008C7C88" w:rsidRPr="00A639FB">
        <w:rPr>
          <w:rFonts w:cstheme="minorHAnsi"/>
          <w:color w:val="FF0000"/>
          <w:sz w:val="20"/>
          <w:szCs w:val="20"/>
        </w:rPr>
        <w:t xml:space="preserve"> [Número] </w:t>
      </w:r>
      <w:r w:rsidR="008C7C88" w:rsidRPr="00A639FB">
        <w:rPr>
          <w:rFonts w:cstheme="minorHAnsi"/>
          <w:sz w:val="20"/>
          <w:szCs w:val="20"/>
        </w:rPr>
        <w:t>de 2016</w:t>
      </w:r>
    </w:p>
    <w:p w:rsidR="003953D0" w:rsidRPr="00A639FB" w:rsidRDefault="003953D0" w:rsidP="003953D0">
      <w:pPr>
        <w:pStyle w:val="Sinespaciado"/>
        <w:jc w:val="center"/>
        <w:rPr>
          <w:rFonts w:cstheme="minorHAnsi"/>
          <w:i/>
          <w:sz w:val="20"/>
          <w:szCs w:val="20"/>
        </w:rPr>
      </w:pPr>
    </w:p>
    <w:p w:rsidR="003953D0" w:rsidRPr="00A639FB" w:rsidRDefault="003953D0" w:rsidP="003953D0">
      <w:pPr>
        <w:pStyle w:val="Sinespaciado"/>
        <w:jc w:val="center"/>
        <w:rPr>
          <w:rFonts w:cstheme="minorHAnsi"/>
          <w:b/>
          <w:i/>
          <w:sz w:val="20"/>
          <w:szCs w:val="20"/>
        </w:rPr>
      </w:pPr>
      <w:r w:rsidRPr="00A639FB">
        <w:rPr>
          <w:rFonts w:cstheme="minorHAnsi"/>
          <w:b/>
          <w:i/>
          <w:sz w:val="20"/>
          <w:szCs w:val="20"/>
        </w:rPr>
        <w:t xml:space="preserve">EL </w:t>
      </w:r>
      <w:r w:rsidR="008C7C88" w:rsidRPr="00A639FB">
        <w:rPr>
          <w:rFonts w:cstheme="minorHAnsi"/>
          <w:color w:val="FF0000"/>
          <w:sz w:val="20"/>
          <w:szCs w:val="20"/>
        </w:rPr>
        <w:t xml:space="preserve">[CARGO DEL ORDENADOR DEL GASTO] </w:t>
      </w:r>
      <w:r w:rsidRPr="00A639FB">
        <w:rPr>
          <w:rFonts w:cstheme="minorHAnsi"/>
          <w:b/>
          <w:i/>
          <w:sz w:val="20"/>
          <w:szCs w:val="20"/>
        </w:rPr>
        <w:t xml:space="preserve"> DE LA UNIVERSIDAD DE NARIÑO</w:t>
      </w:r>
    </w:p>
    <w:p w:rsidR="003953D0" w:rsidRPr="00A639FB" w:rsidRDefault="003953D0" w:rsidP="003953D0">
      <w:pPr>
        <w:pStyle w:val="Sinespaciado"/>
        <w:jc w:val="center"/>
        <w:rPr>
          <w:rFonts w:cstheme="minorHAnsi"/>
          <w:i/>
          <w:sz w:val="20"/>
          <w:szCs w:val="20"/>
        </w:rPr>
      </w:pPr>
    </w:p>
    <w:p w:rsidR="003953D0" w:rsidRPr="00A639FB" w:rsidRDefault="003953D0" w:rsidP="003953D0">
      <w:pPr>
        <w:pStyle w:val="Sinespaciado"/>
        <w:jc w:val="center"/>
        <w:rPr>
          <w:rFonts w:cstheme="minorHAnsi"/>
          <w:i/>
          <w:sz w:val="20"/>
          <w:szCs w:val="20"/>
        </w:rPr>
      </w:pPr>
      <w:r w:rsidRPr="00A639FB">
        <w:rPr>
          <w:rFonts w:cstheme="minorHAnsi"/>
          <w:i/>
          <w:sz w:val="20"/>
          <w:szCs w:val="20"/>
        </w:rPr>
        <w:t>En uso de sus atribuciones legales, reglamentarias y estatutarias, y</w:t>
      </w:r>
    </w:p>
    <w:p w:rsidR="003953D0" w:rsidRPr="00A639FB" w:rsidRDefault="003953D0" w:rsidP="003953D0">
      <w:pPr>
        <w:pStyle w:val="Sinespaciado"/>
        <w:jc w:val="center"/>
        <w:rPr>
          <w:rFonts w:cstheme="minorHAnsi"/>
          <w:i/>
          <w:sz w:val="20"/>
          <w:szCs w:val="20"/>
        </w:rPr>
      </w:pPr>
    </w:p>
    <w:p w:rsidR="003953D0" w:rsidRPr="00A639FB" w:rsidRDefault="003953D0" w:rsidP="003953D0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A639FB">
        <w:rPr>
          <w:rFonts w:cstheme="minorHAnsi"/>
          <w:b/>
          <w:sz w:val="20"/>
          <w:szCs w:val="20"/>
        </w:rPr>
        <w:t>CONSIDERANDO</w:t>
      </w:r>
    </w:p>
    <w:p w:rsidR="003953D0" w:rsidRPr="00A639FB" w:rsidRDefault="003953D0" w:rsidP="003953D0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:rsidR="008C7C88" w:rsidRPr="00A639FB" w:rsidRDefault="008C7C88" w:rsidP="008C7C88">
      <w:pPr>
        <w:pStyle w:val="Sinespaciado"/>
        <w:jc w:val="both"/>
        <w:rPr>
          <w:rFonts w:cstheme="minorHAnsi"/>
          <w:sz w:val="20"/>
          <w:szCs w:val="20"/>
        </w:rPr>
      </w:pPr>
      <w:r w:rsidRPr="00A639FB">
        <w:rPr>
          <w:rFonts w:cstheme="minorHAnsi"/>
          <w:sz w:val="20"/>
          <w:szCs w:val="20"/>
        </w:rPr>
        <w:t xml:space="preserve">Que Colombia es un Estado Social de Derecho, organizado en forma de República unitaria, descentralizada, con autonomía en sus entidades territoriales, democrática, participativa y pluralista fundada en el respeto de la dignidad humana, en el trabajo, la solidaridad de las personas que la integran y en la prevalecía del interés general. </w:t>
      </w:r>
    </w:p>
    <w:p w:rsidR="008C7C88" w:rsidRPr="00A639FB" w:rsidRDefault="008C7C88" w:rsidP="008C7C88">
      <w:pPr>
        <w:pStyle w:val="Sinespaciado"/>
        <w:jc w:val="both"/>
        <w:rPr>
          <w:rFonts w:cstheme="minorHAnsi"/>
          <w:sz w:val="20"/>
          <w:szCs w:val="20"/>
        </w:rPr>
      </w:pPr>
    </w:p>
    <w:p w:rsidR="008C7C88" w:rsidRPr="00A639FB" w:rsidRDefault="008C7C88" w:rsidP="008C7C88">
      <w:pPr>
        <w:pStyle w:val="Sinespaciado"/>
        <w:jc w:val="both"/>
        <w:rPr>
          <w:rFonts w:cstheme="minorHAnsi"/>
          <w:sz w:val="20"/>
          <w:szCs w:val="20"/>
        </w:rPr>
      </w:pPr>
      <w:r w:rsidRPr="00A639FB">
        <w:rPr>
          <w:rFonts w:cstheme="minorHAnsi"/>
          <w:sz w:val="20"/>
          <w:szCs w:val="20"/>
        </w:rPr>
        <w:t>Que el artículo 2º de la Constitución Política establece: “Son fines esenciales del Estado: Servir a la comunidad, promover la prosperidad general y garantizar la efectividad de los principios, derechos y deberes consagrados en la Constitución.”</w:t>
      </w:r>
    </w:p>
    <w:p w:rsidR="008C7C88" w:rsidRPr="00A639FB" w:rsidRDefault="008C7C88" w:rsidP="008C7C88">
      <w:pPr>
        <w:pStyle w:val="Sinespaciado"/>
        <w:jc w:val="both"/>
        <w:rPr>
          <w:rFonts w:cstheme="minorHAnsi"/>
          <w:sz w:val="20"/>
          <w:szCs w:val="20"/>
        </w:rPr>
      </w:pPr>
    </w:p>
    <w:p w:rsidR="008C7C88" w:rsidRPr="00A639FB" w:rsidRDefault="008C7C88" w:rsidP="008C7C88">
      <w:pPr>
        <w:pStyle w:val="Sinespaciado"/>
        <w:jc w:val="both"/>
        <w:rPr>
          <w:rFonts w:cstheme="minorHAnsi"/>
          <w:sz w:val="20"/>
          <w:szCs w:val="20"/>
        </w:rPr>
      </w:pPr>
      <w:r w:rsidRPr="00A639FB">
        <w:rPr>
          <w:rFonts w:cstheme="minorHAnsi"/>
          <w:sz w:val="20"/>
          <w:szCs w:val="20"/>
        </w:rPr>
        <w:t>Que, para el cumplimiento de los fines del Estado es necesario el aprovisionamiento de bienes y servicios por parte de los órganos públicos mediante la contratación.</w:t>
      </w:r>
    </w:p>
    <w:p w:rsidR="008C7C88" w:rsidRPr="00A639FB" w:rsidRDefault="008C7C88" w:rsidP="008C7C88">
      <w:pPr>
        <w:pStyle w:val="Sinespaciado"/>
        <w:jc w:val="both"/>
        <w:rPr>
          <w:rFonts w:cstheme="minorHAnsi"/>
          <w:sz w:val="20"/>
          <w:szCs w:val="20"/>
        </w:rPr>
      </w:pPr>
    </w:p>
    <w:p w:rsidR="00A639FB" w:rsidRPr="00A639FB" w:rsidRDefault="00A639FB" w:rsidP="00A639FB">
      <w:pPr>
        <w:pStyle w:val="Sinespaciado"/>
        <w:jc w:val="both"/>
        <w:rPr>
          <w:rFonts w:cstheme="minorHAnsi"/>
          <w:sz w:val="20"/>
          <w:szCs w:val="20"/>
        </w:rPr>
      </w:pPr>
      <w:r w:rsidRPr="00A639FB">
        <w:rPr>
          <w:rFonts w:cstheme="minorHAnsi"/>
          <w:sz w:val="20"/>
          <w:szCs w:val="20"/>
        </w:rPr>
        <w:t xml:space="preserve">Que </w:t>
      </w:r>
      <w:r w:rsidRPr="00A639FB">
        <w:rPr>
          <w:rFonts w:cstheme="minorHAnsi"/>
          <w:color w:val="FF0000"/>
          <w:sz w:val="20"/>
          <w:szCs w:val="20"/>
        </w:rPr>
        <w:t>[nombre de la dependencia gestora]</w:t>
      </w:r>
      <w:r w:rsidRPr="00A639FB">
        <w:rPr>
          <w:rFonts w:cstheme="minorHAnsi"/>
          <w:sz w:val="20"/>
          <w:szCs w:val="20"/>
        </w:rPr>
        <w:t xml:space="preserve"> es la unidad encargada de desarrollar actividades tales como: </w:t>
      </w:r>
      <w:r w:rsidRPr="00A639FB">
        <w:rPr>
          <w:rFonts w:cstheme="minorHAnsi"/>
          <w:color w:val="FF0000"/>
          <w:sz w:val="20"/>
          <w:szCs w:val="20"/>
        </w:rPr>
        <w:t>[actividades y/o misión institucional].</w:t>
      </w:r>
    </w:p>
    <w:p w:rsidR="00A639FB" w:rsidRPr="00A639FB" w:rsidRDefault="00A639FB" w:rsidP="00A639FB">
      <w:pPr>
        <w:pStyle w:val="Sinespaciado"/>
        <w:jc w:val="both"/>
        <w:rPr>
          <w:rFonts w:cstheme="minorHAnsi"/>
          <w:sz w:val="20"/>
          <w:szCs w:val="20"/>
        </w:rPr>
      </w:pPr>
    </w:p>
    <w:p w:rsidR="00A639FB" w:rsidRPr="00A639FB" w:rsidRDefault="00A639FB" w:rsidP="00A639FB">
      <w:pPr>
        <w:pStyle w:val="Sinespaciado"/>
        <w:jc w:val="both"/>
        <w:rPr>
          <w:rFonts w:cstheme="minorHAnsi"/>
          <w:sz w:val="20"/>
          <w:szCs w:val="20"/>
        </w:rPr>
      </w:pPr>
      <w:r w:rsidRPr="00A639FB">
        <w:rPr>
          <w:rFonts w:cstheme="minorHAnsi"/>
          <w:sz w:val="20"/>
          <w:szCs w:val="20"/>
        </w:rPr>
        <w:t xml:space="preserve">Que existe la necesidad de adquirir </w:t>
      </w:r>
      <w:r w:rsidRPr="00A639FB">
        <w:rPr>
          <w:rFonts w:cstheme="minorHAnsi"/>
          <w:color w:val="FF0000"/>
          <w:sz w:val="20"/>
          <w:szCs w:val="20"/>
        </w:rPr>
        <w:t xml:space="preserve">[descripción breve de los bienes o servicios], </w:t>
      </w:r>
      <w:r w:rsidRPr="00A639FB">
        <w:rPr>
          <w:rFonts w:cstheme="minorHAnsi"/>
          <w:sz w:val="20"/>
          <w:szCs w:val="20"/>
        </w:rPr>
        <w:t xml:space="preserve">con el fin de dar cumplimiento a esta misión y </w:t>
      </w:r>
      <w:r w:rsidRPr="00A639FB">
        <w:rPr>
          <w:rFonts w:cstheme="minorHAnsi"/>
          <w:color w:val="FF0000"/>
          <w:sz w:val="20"/>
          <w:szCs w:val="20"/>
        </w:rPr>
        <w:t>[descripción de la necesidad].</w:t>
      </w:r>
    </w:p>
    <w:p w:rsidR="00A639FB" w:rsidRPr="00A639FB" w:rsidRDefault="00A639FB" w:rsidP="008C7C88">
      <w:pPr>
        <w:pStyle w:val="Sinespaciado"/>
        <w:jc w:val="both"/>
        <w:rPr>
          <w:rFonts w:cstheme="minorHAnsi"/>
          <w:sz w:val="20"/>
          <w:szCs w:val="20"/>
        </w:rPr>
      </w:pPr>
    </w:p>
    <w:p w:rsidR="00CC7D60" w:rsidRPr="00A639FB" w:rsidRDefault="008C7C88" w:rsidP="00A639FB">
      <w:pPr>
        <w:pStyle w:val="Sinespaciado"/>
        <w:jc w:val="both"/>
        <w:rPr>
          <w:rFonts w:cstheme="minorHAnsi"/>
          <w:sz w:val="20"/>
          <w:szCs w:val="20"/>
        </w:rPr>
      </w:pPr>
      <w:r w:rsidRPr="00A639FB">
        <w:rPr>
          <w:rFonts w:cstheme="minorHAnsi"/>
          <w:sz w:val="20"/>
          <w:szCs w:val="20"/>
        </w:rPr>
        <w:t xml:space="preserve">Que </w:t>
      </w:r>
      <w:r w:rsidR="00A639FB" w:rsidRPr="00A639FB">
        <w:rPr>
          <w:rFonts w:cstheme="minorHAnsi"/>
          <w:sz w:val="20"/>
          <w:szCs w:val="20"/>
        </w:rPr>
        <w:t>se aprobaron los respectivos estudios previos para la adquisición de los bienes o servicios mencionados.</w:t>
      </w:r>
    </w:p>
    <w:p w:rsidR="00A639FB" w:rsidRPr="00A639FB" w:rsidRDefault="00A639FB" w:rsidP="00A639FB">
      <w:pPr>
        <w:pStyle w:val="Sinespaciado"/>
        <w:jc w:val="both"/>
        <w:rPr>
          <w:rFonts w:cstheme="minorHAnsi"/>
          <w:sz w:val="20"/>
          <w:szCs w:val="20"/>
        </w:rPr>
      </w:pPr>
    </w:p>
    <w:p w:rsidR="00A639FB" w:rsidRPr="00A639FB" w:rsidRDefault="00A639FB" w:rsidP="00A639FB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A639FB">
        <w:rPr>
          <w:rFonts w:asciiTheme="minorHAnsi" w:hAnsiTheme="minorHAnsi" w:cstheme="minorHAnsi"/>
          <w:spacing w:val="-3"/>
          <w:sz w:val="20"/>
          <w:szCs w:val="20"/>
        </w:rPr>
        <w:t xml:space="preserve">Que por las características del objeto del contrato, la selección del contratista debe tramitarse por el procedimiento de Convocatoria Pública de </w:t>
      </w:r>
      <w:r w:rsidRPr="00A639FB">
        <w:rPr>
          <w:rFonts w:asciiTheme="minorHAnsi" w:hAnsiTheme="minorHAnsi" w:cstheme="minorHAnsi"/>
          <w:color w:val="FF0000"/>
          <w:sz w:val="20"/>
          <w:szCs w:val="20"/>
        </w:rPr>
        <w:t>[Menor, Mediana o Mayor cuantía]</w:t>
      </w:r>
      <w:r w:rsidRPr="00A639FB">
        <w:rPr>
          <w:rFonts w:asciiTheme="minorHAnsi" w:hAnsiTheme="minorHAnsi" w:cstheme="minorHAnsi"/>
          <w:spacing w:val="-3"/>
          <w:sz w:val="20"/>
          <w:szCs w:val="20"/>
        </w:rPr>
        <w:t xml:space="preserve">, señalado en el Artículo No </w:t>
      </w:r>
      <w:r w:rsidRPr="00A639FB">
        <w:rPr>
          <w:rFonts w:asciiTheme="minorHAnsi" w:hAnsiTheme="minorHAnsi" w:cstheme="minorHAnsi"/>
          <w:color w:val="FF0000"/>
          <w:sz w:val="20"/>
          <w:szCs w:val="20"/>
        </w:rPr>
        <w:t xml:space="preserve">[Número] </w:t>
      </w:r>
      <w:r w:rsidRPr="00A639FB">
        <w:rPr>
          <w:rFonts w:asciiTheme="minorHAnsi" w:hAnsiTheme="minorHAnsi" w:cstheme="minorHAnsi"/>
          <w:spacing w:val="-3"/>
          <w:sz w:val="20"/>
          <w:szCs w:val="20"/>
        </w:rPr>
        <w:t xml:space="preserve">del Capítulo 3 del Acuerdo No. 126 de diciembre de 2014 Estatuto de Contratación. </w:t>
      </w:r>
    </w:p>
    <w:p w:rsidR="00A639FB" w:rsidRPr="00A639FB" w:rsidRDefault="00A639FB" w:rsidP="00A639FB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A639FB" w:rsidRPr="00A639FB" w:rsidRDefault="00A639FB" w:rsidP="00A639FB">
      <w:pPr>
        <w:pStyle w:val="Textoindependiente"/>
        <w:jc w:val="both"/>
        <w:rPr>
          <w:rFonts w:asciiTheme="minorHAnsi" w:hAnsiTheme="minorHAnsi" w:cstheme="minorHAnsi"/>
          <w:i w:val="0"/>
          <w:sz w:val="20"/>
        </w:rPr>
      </w:pPr>
      <w:r w:rsidRPr="00A639FB">
        <w:rPr>
          <w:rFonts w:asciiTheme="minorHAnsi" w:hAnsiTheme="minorHAnsi" w:cstheme="minorHAnsi"/>
          <w:bCs/>
          <w:i w:val="0"/>
          <w:sz w:val="20"/>
        </w:rPr>
        <w:t xml:space="preserve">Que existe disponibilidad presupuestal para hacer la apertura de la Convocatoria Pública de acuerdo al Certificado de Disponibilidad Presupuestal CDP No. </w:t>
      </w:r>
      <w:r w:rsidRPr="00A639FB">
        <w:rPr>
          <w:rFonts w:asciiTheme="minorHAnsi" w:hAnsiTheme="minorHAnsi" w:cstheme="minorHAnsi"/>
          <w:i w:val="0"/>
          <w:color w:val="FF0000"/>
          <w:sz w:val="20"/>
        </w:rPr>
        <w:t xml:space="preserve">[número] </w:t>
      </w:r>
      <w:r w:rsidRPr="00A639FB">
        <w:rPr>
          <w:rFonts w:asciiTheme="minorHAnsi" w:hAnsiTheme="minorHAnsi" w:cstheme="minorHAnsi"/>
          <w:bCs/>
          <w:i w:val="0"/>
          <w:sz w:val="20"/>
        </w:rPr>
        <w:t xml:space="preserve"> expedido el </w:t>
      </w:r>
      <w:r w:rsidRPr="00A639FB">
        <w:rPr>
          <w:rFonts w:asciiTheme="minorHAnsi" w:hAnsiTheme="minorHAnsi" w:cstheme="minorHAnsi"/>
          <w:i w:val="0"/>
          <w:color w:val="FF0000"/>
          <w:sz w:val="20"/>
        </w:rPr>
        <w:t xml:space="preserve">[fecha] </w:t>
      </w:r>
      <w:r w:rsidRPr="00A639FB">
        <w:rPr>
          <w:rFonts w:asciiTheme="minorHAnsi" w:hAnsiTheme="minorHAnsi" w:cstheme="minorHAnsi"/>
          <w:bCs/>
          <w:i w:val="0"/>
          <w:sz w:val="20"/>
        </w:rPr>
        <w:t xml:space="preserve">por la Oficina de Presupuesto de la Universidad de Nariño. </w:t>
      </w:r>
    </w:p>
    <w:p w:rsidR="00A639FB" w:rsidRPr="00A639FB" w:rsidRDefault="00A639FB" w:rsidP="00A639FB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A639FB" w:rsidRPr="00A639FB" w:rsidRDefault="00A639FB" w:rsidP="00A639FB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9FB">
        <w:rPr>
          <w:rFonts w:asciiTheme="minorHAnsi" w:hAnsiTheme="minorHAnsi" w:cstheme="minorHAnsi"/>
          <w:sz w:val="20"/>
          <w:szCs w:val="20"/>
        </w:rPr>
        <w:t xml:space="preserve">Que de acuerdo con lo establecido en el Artículo 19 del Acuerdo 126 de 2014, le corresponde al Ordenador del Gasto autorizar la apertura de la convocatoria mediante acto administrativo. </w:t>
      </w:r>
    </w:p>
    <w:p w:rsidR="00A639FB" w:rsidRPr="00A639FB" w:rsidRDefault="00A639FB" w:rsidP="00A639FB">
      <w:pPr>
        <w:pStyle w:val="Sinespaciado"/>
        <w:jc w:val="both"/>
        <w:rPr>
          <w:rFonts w:cstheme="minorHAnsi"/>
          <w:color w:val="FF0000"/>
          <w:sz w:val="20"/>
          <w:szCs w:val="20"/>
        </w:rPr>
      </w:pPr>
    </w:p>
    <w:p w:rsidR="00DF0CB8" w:rsidRPr="00A639FB" w:rsidRDefault="00DF0CB8" w:rsidP="003953D0">
      <w:pPr>
        <w:pStyle w:val="Sinespaciado"/>
        <w:jc w:val="both"/>
        <w:rPr>
          <w:rFonts w:cstheme="minorHAnsi"/>
          <w:sz w:val="20"/>
          <w:szCs w:val="20"/>
        </w:rPr>
      </w:pPr>
    </w:p>
    <w:p w:rsidR="003953D0" w:rsidRPr="00A639FB" w:rsidRDefault="003953D0" w:rsidP="003953D0">
      <w:pPr>
        <w:pStyle w:val="Sinespaciado"/>
        <w:jc w:val="both"/>
        <w:rPr>
          <w:rFonts w:cstheme="minorHAnsi"/>
          <w:sz w:val="20"/>
          <w:szCs w:val="20"/>
        </w:rPr>
      </w:pPr>
      <w:r w:rsidRPr="00A639FB">
        <w:rPr>
          <w:rFonts w:cstheme="minorHAnsi"/>
          <w:sz w:val="20"/>
          <w:szCs w:val="20"/>
        </w:rPr>
        <w:t>En mérito de lo expuesto,</w:t>
      </w:r>
    </w:p>
    <w:p w:rsidR="003953D0" w:rsidRPr="00A639FB" w:rsidRDefault="003953D0" w:rsidP="003953D0">
      <w:pPr>
        <w:pStyle w:val="Sinespaciado"/>
        <w:jc w:val="both"/>
        <w:rPr>
          <w:rFonts w:cstheme="minorHAnsi"/>
          <w:sz w:val="20"/>
          <w:szCs w:val="20"/>
        </w:rPr>
      </w:pPr>
    </w:p>
    <w:p w:rsidR="003953D0" w:rsidRPr="00A639FB" w:rsidRDefault="003953D0" w:rsidP="003953D0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A639FB">
        <w:rPr>
          <w:rFonts w:cstheme="minorHAnsi"/>
          <w:b/>
          <w:sz w:val="20"/>
          <w:szCs w:val="20"/>
        </w:rPr>
        <w:t>RESUELVE</w:t>
      </w:r>
    </w:p>
    <w:p w:rsidR="003953D0" w:rsidRPr="00A639FB" w:rsidRDefault="003953D0" w:rsidP="003953D0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:rsidR="003953D0" w:rsidRPr="00A639FB" w:rsidRDefault="003953D0" w:rsidP="003953D0">
      <w:pPr>
        <w:pStyle w:val="Sinespaciado"/>
        <w:jc w:val="both"/>
        <w:rPr>
          <w:rFonts w:cstheme="minorHAnsi"/>
          <w:sz w:val="20"/>
          <w:szCs w:val="20"/>
        </w:rPr>
      </w:pPr>
    </w:p>
    <w:p w:rsidR="00A639FB" w:rsidRPr="00A639FB" w:rsidRDefault="003953D0" w:rsidP="00A639FB">
      <w:pPr>
        <w:pStyle w:val="Sinespaciado"/>
        <w:ind w:left="2124" w:hanging="2124"/>
        <w:jc w:val="both"/>
        <w:rPr>
          <w:rFonts w:cstheme="minorHAnsi"/>
          <w:color w:val="FF0000"/>
          <w:sz w:val="20"/>
          <w:szCs w:val="20"/>
        </w:rPr>
      </w:pPr>
      <w:r w:rsidRPr="00A639FB">
        <w:rPr>
          <w:rFonts w:cstheme="minorHAnsi"/>
          <w:b/>
          <w:sz w:val="20"/>
          <w:szCs w:val="20"/>
        </w:rPr>
        <w:t>ARTICULO 1º.</w:t>
      </w:r>
      <w:r w:rsidRPr="00A639FB">
        <w:rPr>
          <w:rFonts w:cstheme="minorHAnsi"/>
          <w:b/>
          <w:sz w:val="20"/>
          <w:szCs w:val="20"/>
        </w:rPr>
        <w:tab/>
      </w:r>
      <w:r w:rsidR="00A639FB" w:rsidRPr="00A639FB">
        <w:rPr>
          <w:rFonts w:cstheme="minorHAnsi"/>
          <w:sz w:val="20"/>
          <w:szCs w:val="20"/>
        </w:rPr>
        <w:t>Ordenar la apertura de</w:t>
      </w:r>
      <w:r w:rsidR="00DF0CB8" w:rsidRPr="00A639FB">
        <w:rPr>
          <w:rFonts w:cstheme="minorHAnsi"/>
          <w:sz w:val="20"/>
          <w:szCs w:val="20"/>
        </w:rPr>
        <w:t xml:space="preserve"> la</w:t>
      </w:r>
      <w:r w:rsidR="00DF0CB8" w:rsidRPr="00A639FB">
        <w:rPr>
          <w:rFonts w:cstheme="minorHAnsi"/>
          <w:color w:val="FF0000"/>
          <w:sz w:val="20"/>
          <w:szCs w:val="20"/>
        </w:rPr>
        <w:t xml:space="preserve"> </w:t>
      </w:r>
      <w:r w:rsidR="00DF0CB8" w:rsidRPr="00A639FB">
        <w:rPr>
          <w:rFonts w:cstheme="minorHAnsi"/>
          <w:sz w:val="20"/>
          <w:szCs w:val="20"/>
        </w:rPr>
        <w:t xml:space="preserve">Convocatoria Pública de </w:t>
      </w:r>
      <w:r w:rsidR="00DF0CB8" w:rsidRPr="00A639FB">
        <w:rPr>
          <w:rFonts w:cstheme="minorHAnsi"/>
          <w:color w:val="FF0000"/>
          <w:sz w:val="20"/>
          <w:szCs w:val="20"/>
        </w:rPr>
        <w:t xml:space="preserve">[Menor, Mediana o Mayor] </w:t>
      </w:r>
      <w:r w:rsidR="00DF0CB8" w:rsidRPr="00A639FB">
        <w:rPr>
          <w:rFonts w:cstheme="minorHAnsi"/>
          <w:sz w:val="20"/>
          <w:szCs w:val="20"/>
        </w:rPr>
        <w:t>cuantía No.</w:t>
      </w:r>
      <w:r w:rsidR="00DF0CB8" w:rsidRPr="00A639FB">
        <w:rPr>
          <w:rFonts w:cstheme="minorHAnsi"/>
          <w:color w:val="FF0000"/>
          <w:sz w:val="20"/>
          <w:szCs w:val="20"/>
        </w:rPr>
        <w:t xml:space="preserve"> [Número] </w:t>
      </w:r>
      <w:r w:rsidR="00DF0CB8" w:rsidRPr="00A639FB">
        <w:rPr>
          <w:rFonts w:cstheme="minorHAnsi"/>
          <w:sz w:val="20"/>
          <w:szCs w:val="20"/>
        </w:rPr>
        <w:t xml:space="preserve">de 2016, </w:t>
      </w:r>
      <w:r w:rsidR="00A639FB" w:rsidRPr="00A639FB">
        <w:rPr>
          <w:rFonts w:cstheme="minorHAnsi"/>
          <w:sz w:val="20"/>
          <w:szCs w:val="20"/>
        </w:rPr>
        <w:t xml:space="preserve">con el objeto de: </w:t>
      </w:r>
      <w:r w:rsidR="00A639FB" w:rsidRPr="00A639FB">
        <w:rPr>
          <w:rFonts w:cstheme="minorHAnsi"/>
          <w:color w:val="FF0000"/>
          <w:sz w:val="20"/>
          <w:szCs w:val="20"/>
        </w:rPr>
        <w:t>[Descripción del objeto].</w:t>
      </w:r>
    </w:p>
    <w:p w:rsidR="00113135" w:rsidRPr="00A639FB" w:rsidRDefault="00A639FB" w:rsidP="00A639FB">
      <w:pPr>
        <w:pStyle w:val="Sinespaciado"/>
        <w:ind w:left="2124" w:hanging="2124"/>
        <w:jc w:val="both"/>
        <w:rPr>
          <w:rFonts w:cstheme="minorHAnsi"/>
          <w:sz w:val="20"/>
          <w:szCs w:val="20"/>
        </w:rPr>
      </w:pPr>
      <w:r w:rsidRPr="00A639FB">
        <w:rPr>
          <w:rFonts w:cstheme="minorHAnsi"/>
          <w:sz w:val="20"/>
          <w:szCs w:val="20"/>
        </w:rPr>
        <w:t xml:space="preserve"> </w:t>
      </w:r>
    </w:p>
    <w:p w:rsidR="001E2CBC" w:rsidRPr="00A639FB" w:rsidRDefault="001E2CBC" w:rsidP="001E2CBC">
      <w:pPr>
        <w:pStyle w:val="Sinespaciado"/>
        <w:ind w:left="2124" w:hanging="2124"/>
        <w:jc w:val="both"/>
        <w:rPr>
          <w:rFonts w:cstheme="minorHAnsi"/>
          <w:sz w:val="20"/>
          <w:szCs w:val="20"/>
        </w:rPr>
      </w:pPr>
      <w:r w:rsidRPr="00A639FB">
        <w:rPr>
          <w:rFonts w:cstheme="minorHAnsi"/>
          <w:b/>
          <w:sz w:val="20"/>
          <w:szCs w:val="20"/>
        </w:rPr>
        <w:t>ARTICULO 2º.</w:t>
      </w:r>
      <w:r w:rsidRPr="00A639FB">
        <w:rPr>
          <w:rFonts w:cstheme="minorHAnsi"/>
          <w:b/>
          <w:sz w:val="20"/>
          <w:szCs w:val="20"/>
        </w:rPr>
        <w:tab/>
      </w:r>
      <w:r w:rsidR="00A639FB" w:rsidRPr="00A639FB">
        <w:rPr>
          <w:rFonts w:cstheme="minorHAnsi"/>
          <w:sz w:val="20"/>
          <w:szCs w:val="20"/>
        </w:rPr>
        <w:t>Ordenar la publicación de los términos de referencia de la convocatoria en relación.</w:t>
      </w:r>
    </w:p>
    <w:p w:rsidR="001E2CBC" w:rsidRPr="00A639FB" w:rsidRDefault="001E2CBC" w:rsidP="001E2CBC">
      <w:pPr>
        <w:pStyle w:val="Sinespaciado"/>
        <w:ind w:left="2124" w:hanging="2124"/>
        <w:jc w:val="both"/>
        <w:rPr>
          <w:rFonts w:cstheme="minorHAnsi"/>
          <w:sz w:val="20"/>
          <w:szCs w:val="20"/>
        </w:rPr>
      </w:pPr>
    </w:p>
    <w:p w:rsidR="001E2CBC" w:rsidRPr="00A639FB" w:rsidRDefault="001E2CBC" w:rsidP="001E2CBC">
      <w:pPr>
        <w:pStyle w:val="Sinespaciado"/>
        <w:ind w:left="2124" w:hanging="2124"/>
        <w:jc w:val="both"/>
        <w:rPr>
          <w:rFonts w:cstheme="minorHAnsi"/>
          <w:sz w:val="20"/>
          <w:szCs w:val="20"/>
        </w:rPr>
      </w:pPr>
      <w:r w:rsidRPr="00A639FB">
        <w:rPr>
          <w:rFonts w:cstheme="minorHAnsi"/>
          <w:b/>
          <w:sz w:val="20"/>
          <w:szCs w:val="20"/>
        </w:rPr>
        <w:t>ARTICULO 3º.</w:t>
      </w:r>
      <w:r w:rsidRPr="00A639FB">
        <w:rPr>
          <w:rFonts w:cstheme="minorHAnsi"/>
          <w:b/>
          <w:sz w:val="20"/>
          <w:szCs w:val="20"/>
        </w:rPr>
        <w:tab/>
      </w:r>
      <w:r w:rsidR="00A639FB" w:rsidRPr="00A639FB">
        <w:rPr>
          <w:rFonts w:eastAsia="Calibri" w:cstheme="minorHAnsi"/>
          <w:sz w:val="20"/>
          <w:szCs w:val="20"/>
          <w:lang w:val="es-CO"/>
        </w:rPr>
        <w:t>La presente convocatoria se ejecutará estrictamente de acuerdo al cronograma establecido</w:t>
      </w:r>
      <w:r w:rsidR="00A639FB" w:rsidRPr="00A639FB">
        <w:rPr>
          <w:rFonts w:cstheme="minorHAnsi"/>
          <w:sz w:val="20"/>
          <w:szCs w:val="20"/>
          <w:lang w:val="es-CO"/>
        </w:rPr>
        <w:t xml:space="preserve"> </w:t>
      </w:r>
    </w:p>
    <w:p w:rsidR="001E2CBC" w:rsidRPr="00A639FB" w:rsidRDefault="001E2CBC" w:rsidP="00113135">
      <w:pPr>
        <w:pStyle w:val="Sinespaciado"/>
        <w:jc w:val="both"/>
        <w:rPr>
          <w:rFonts w:cstheme="minorHAnsi"/>
          <w:sz w:val="20"/>
          <w:szCs w:val="20"/>
        </w:rPr>
      </w:pPr>
    </w:p>
    <w:p w:rsidR="00DD7166" w:rsidRPr="00A639FB" w:rsidRDefault="001E2CBC" w:rsidP="00113135">
      <w:pPr>
        <w:ind w:left="2124" w:hanging="2124"/>
        <w:jc w:val="both"/>
        <w:rPr>
          <w:rFonts w:cstheme="minorHAnsi"/>
          <w:sz w:val="20"/>
          <w:szCs w:val="20"/>
        </w:rPr>
      </w:pPr>
      <w:r w:rsidRPr="00A639FB">
        <w:rPr>
          <w:rFonts w:cstheme="minorHAnsi"/>
          <w:b/>
          <w:sz w:val="20"/>
          <w:szCs w:val="20"/>
        </w:rPr>
        <w:t>ARTICULO 4</w:t>
      </w:r>
      <w:r w:rsidR="003953D0" w:rsidRPr="00A639FB">
        <w:rPr>
          <w:rFonts w:cstheme="minorHAnsi"/>
          <w:b/>
          <w:sz w:val="20"/>
          <w:szCs w:val="20"/>
        </w:rPr>
        <w:t>º.</w:t>
      </w:r>
      <w:r w:rsidR="003953D0" w:rsidRPr="00A639FB">
        <w:rPr>
          <w:rFonts w:cstheme="minorHAnsi"/>
          <w:sz w:val="20"/>
          <w:szCs w:val="20"/>
        </w:rPr>
        <w:t xml:space="preserve"> </w:t>
      </w:r>
      <w:r w:rsidR="003953D0" w:rsidRPr="00A639FB">
        <w:rPr>
          <w:rFonts w:cstheme="minorHAnsi"/>
          <w:sz w:val="20"/>
          <w:szCs w:val="20"/>
        </w:rPr>
        <w:tab/>
      </w:r>
      <w:r w:rsidR="00DF0CB8" w:rsidRPr="00A639FB">
        <w:rPr>
          <w:rFonts w:cstheme="minorHAnsi"/>
          <w:color w:val="FF0000"/>
          <w:sz w:val="20"/>
          <w:szCs w:val="20"/>
        </w:rPr>
        <w:t>[Dependencias necesarias]</w:t>
      </w:r>
      <w:r w:rsidR="00DF0CB8" w:rsidRPr="00A639FB">
        <w:rPr>
          <w:rFonts w:cstheme="minorHAnsi"/>
          <w:sz w:val="20"/>
          <w:szCs w:val="20"/>
        </w:rPr>
        <w:t xml:space="preserve"> </w:t>
      </w:r>
      <w:r w:rsidR="00DD7166" w:rsidRPr="00A639FB">
        <w:rPr>
          <w:rFonts w:cstheme="minorHAnsi"/>
          <w:sz w:val="20"/>
          <w:szCs w:val="20"/>
        </w:rPr>
        <w:t>anotarán lo de su cargo.</w:t>
      </w:r>
    </w:p>
    <w:p w:rsidR="003953D0" w:rsidRPr="00A639FB" w:rsidRDefault="003953D0" w:rsidP="003953D0">
      <w:pPr>
        <w:rPr>
          <w:rFonts w:cstheme="minorHAnsi"/>
          <w:sz w:val="20"/>
          <w:szCs w:val="20"/>
        </w:rPr>
      </w:pPr>
    </w:p>
    <w:p w:rsidR="003953D0" w:rsidRPr="00A639FB" w:rsidRDefault="003953D0" w:rsidP="003953D0">
      <w:pPr>
        <w:jc w:val="center"/>
        <w:rPr>
          <w:rFonts w:cstheme="minorHAnsi"/>
          <w:b/>
          <w:sz w:val="20"/>
          <w:szCs w:val="20"/>
        </w:rPr>
      </w:pPr>
      <w:r w:rsidRPr="00A639FB">
        <w:rPr>
          <w:rFonts w:cstheme="minorHAnsi"/>
          <w:b/>
          <w:sz w:val="20"/>
          <w:szCs w:val="20"/>
        </w:rPr>
        <w:lastRenderedPageBreak/>
        <w:t>COMUNÍQUESE Y CÚMPLASE</w:t>
      </w:r>
    </w:p>
    <w:p w:rsidR="003953D0" w:rsidRPr="00A639FB" w:rsidRDefault="003953D0" w:rsidP="003953D0">
      <w:pPr>
        <w:jc w:val="center"/>
        <w:rPr>
          <w:rFonts w:cstheme="minorHAnsi"/>
          <w:b/>
          <w:sz w:val="20"/>
          <w:szCs w:val="20"/>
        </w:rPr>
      </w:pPr>
    </w:p>
    <w:p w:rsidR="003953D0" w:rsidRPr="00A639FB" w:rsidRDefault="003953D0" w:rsidP="003953D0">
      <w:pPr>
        <w:jc w:val="center"/>
        <w:rPr>
          <w:rFonts w:cstheme="minorHAnsi"/>
          <w:b/>
          <w:sz w:val="20"/>
          <w:szCs w:val="20"/>
        </w:rPr>
      </w:pPr>
    </w:p>
    <w:p w:rsidR="003953D0" w:rsidRPr="00A639FB" w:rsidRDefault="003953D0" w:rsidP="003953D0">
      <w:pPr>
        <w:rPr>
          <w:rFonts w:cstheme="minorHAnsi"/>
          <w:sz w:val="20"/>
          <w:szCs w:val="20"/>
        </w:rPr>
      </w:pPr>
      <w:r w:rsidRPr="00A639FB">
        <w:rPr>
          <w:rFonts w:cstheme="minorHAnsi"/>
          <w:sz w:val="20"/>
          <w:szCs w:val="20"/>
        </w:rPr>
        <w:t xml:space="preserve">Dada en San Juan de Pasto, </w:t>
      </w:r>
      <w:r w:rsidR="00EC0BC3" w:rsidRPr="00A639FB">
        <w:rPr>
          <w:rFonts w:cstheme="minorHAnsi"/>
          <w:sz w:val="20"/>
          <w:szCs w:val="20"/>
        </w:rPr>
        <w:t>a los</w:t>
      </w:r>
      <w:r w:rsidRPr="00A639FB">
        <w:rPr>
          <w:rFonts w:cstheme="minorHAnsi"/>
          <w:sz w:val="20"/>
          <w:szCs w:val="20"/>
        </w:rPr>
        <w:t xml:space="preserve"> </w:t>
      </w:r>
      <w:r w:rsidR="00DF0CB8" w:rsidRPr="00A639FB">
        <w:rPr>
          <w:rFonts w:cstheme="minorHAnsi"/>
          <w:color w:val="FF0000"/>
          <w:sz w:val="20"/>
          <w:szCs w:val="20"/>
        </w:rPr>
        <w:t>[número]</w:t>
      </w:r>
      <w:r w:rsidR="00FC38C8" w:rsidRPr="00A639FB">
        <w:rPr>
          <w:rFonts w:cstheme="minorHAnsi"/>
          <w:sz w:val="20"/>
          <w:szCs w:val="20"/>
        </w:rPr>
        <w:t xml:space="preserve"> </w:t>
      </w:r>
      <w:r w:rsidR="00EC0BC3" w:rsidRPr="00A639FB">
        <w:rPr>
          <w:rFonts w:cstheme="minorHAnsi"/>
          <w:sz w:val="20"/>
          <w:szCs w:val="20"/>
        </w:rPr>
        <w:t xml:space="preserve">días </w:t>
      </w:r>
      <w:r w:rsidRPr="00A639FB">
        <w:rPr>
          <w:rFonts w:cstheme="minorHAnsi"/>
          <w:sz w:val="20"/>
          <w:szCs w:val="20"/>
        </w:rPr>
        <w:t xml:space="preserve">del mes de </w:t>
      </w:r>
      <w:r w:rsidR="00DF0CB8" w:rsidRPr="00A639FB">
        <w:rPr>
          <w:rFonts w:cstheme="minorHAnsi"/>
          <w:color w:val="FF0000"/>
          <w:sz w:val="20"/>
          <w:szCs w:val="20"/>
        </w:rPr>
        <w:t>[mes]</w:t>
      </w:r>
      <w:r w:rsidR="00DF0CB8" w:rsidRPr="00A639FB">
        <w:rPr>
          <w:rFonts w:cstheme="minorHAnsi"/>
          <w:sz w:val="20"/>
          <w:szCs w:val="20"/>
        </w:rPr>
        <w:t xml:space="preserve">  del año 2016</w:t>
      </w:r>
      <w:r w:rsidRPr="00A639FB">
        <w:rPr>
          <w:rFonts w:cstheme="minorHAnsi"/>
          <w:sz w:val="20"/>
          <w:szCs w:val="20"/>
        </w:rPr>
        <w:t>.</w:t>
      </w:r>
    </w:p>
    <w:p w:rsidR="003953D0" w:rsidRPr="00A639FB" w:rsidRDefault="003953D0" w:rsidP="003953D0">
      <w:pPr>
        <w:rPr>
          <w:rFonts w:cstheme="minorHAnsi"/>
          <w:sz w:val="20"/>
          <w:szCs w:val="20"/>
        </w:rPr>
      </w:pPr>
    </w:p>
    <w:p w:rsidR="003953D0" w:rsidRPr="00A639FB" w:rsidRDefault="003953D0" w:rsidP="003953D0">
      <w:pPr>
        <w:rPr>
          <w:rFonts w:cstheme="minorHAnsi"/>
          <w:sz w:val="20"/>
          <w:szCs w:val="20"/>
        </w:rPr>
      </w:pPr>
    </w:p>
    <w:p w:rsidR="003953D0" w:rsidRPr="00A639FB" w:rsidRDefault="003953D0" w:rsidP="003953D0">
      <w:pPr>
        <w:rPr>
          <w:rFonts w:cstheme="minorHAnsi"/>
          <w:sz w:val="20"/>
          <w:szCs w:val="20"/>
        </w:rPr>
      </w:pPr>
    </w:p>
    <w:p w:rsidR="00DF0CB8" w:rsidRPr="00A639FB" w:rsidRDefault="00DF0CB8" w:rsidP="00DF0CB8">
      <w:pPr>
        <w:pStyle w:val="Sinespaciado"/>
        <w:jc w:val="center"/>
        <w:rPr>
          <w:rFonts w:cstheme="minorHAnsi"/>
          <w:b/>
          <w:color w:val="FF0000"/>
          <w:sz w:val="20"/>
          <w:szCs w:val="20"/>
        </w:rPr>
      </w:pPr>
      <w:r w:rsidRPr="00A639FB">
        <w:rPr>
          <w:rFonts w:cstheme="minorHAnsi"/>
          <w:b/>
          <w:color w:val="FF0000"/>
          <w:sz w:val="20"/>
          <w:szCs w:val="20"/>
        </w:rPr>
        <w:t>[NOMBRE DEL ORDENADOR DEL GASTO]</w:t>
      </w:r>
    </w:p>
    <w:p w:rsidR="00DF0CB8" w:rsidRPr="00A639FB" w:rsidRDefault="00DF0CB8" w:rsidP="00DF0CB8">
      <w:pPr>
        <w:pStyle w:val="Sinespaciado"/>
        <w:jc w:val="center"/>
        <w:rPr>
          <w:rFonts w:cstheme="minorHAnsi"/>
          <w:color w:val="FF0000"/>
          <w:sz w:val="20"/>
          <w:szCs w:val="20"/>
        </w:rPr>
      </w:pPr>
      <w:r w:rsidRPr="00A639FB">
        <w:rPr>
          <w:rFonts w:cstheme="minorHAnsi"/>
          <w:color w:val="FF0000"/>
          <w:sz w:val="20"/>
          <w:szCs w:val="20"/>
        </w:rPr>
        <w:t>[Cargo]</w:t>
      </w:r>
    </w:p>
    <w:p w:rsidR="003953D0" w:rsidRPr="00A639FB" w:rsidRDefault="003953D0" w:rsidP="003953D0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:rsidR="003953D0" w:rsidRPr="00A639FB" w:rsidRDefault="003953D0" w:rsidP="003953D0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:rsidR="003953D0" w:rsidRPr="00A639FB" w:rsidRDefault="003953D0" w:rsidP="003953D0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:rsidR="003953D0" w:rsidRPr="00A639FB" w:rsidRDefault="003953D0" w:rsidP="003953D0">
      <w:pPr>
        <w:pStyle w:val="Sinespaciado"/>
        <w:rPr>
          <w:rFonts w:cstheme="minorHAnsi"/>
          <w:sz w:val="20"/>
          <w:szCs w:val="20"/>
        </w:rPr>
      </w:pPr>
    </w:p>
    <w:p w:rsidR="00DF0CB8" w:rsidRPr="00A639FB" w:rsidRDefault="00DF0CB8" w:rsidP="00DF0CB8">
      <w:pPr>
        <w:pStyle w:val="Sinespaciado"/>
        <w:rPr>
          <w:rFonts w:cstheme="minorHAnsi"/>
          <w:color w:val="FF0000"/>
          <w:sz w:val="16"/>
          <w:szCs w:val="20"/>
        </w:rPr>
      </w:pPr>
      <w:r w:rsidRPr="00A639FB">
        <w:rPr>
          <w:rFonts w:cstheme="minorHAnsi"/>
          <w:sz w:val="16"/>
          <w:szCs w:val="20"/>
        </w:rPr>
        <w:t>Proyectó:</w:t>
      </w:r>
      <w:r w:rsidRPr="00A639FB">
        <w:rPr>
          <w:rFonts w:cstheme="minorHAnsi"/>
          <w:color w:val="FF0000"/>
          <w:sz w:val="16"/>
          <w:szCs w:val="20"/>
        </w:rPr>
        <w:t xml:space="preserve"> [Nombre y Cargo]</w:t>
      </w:r>
    </w:p>
    <w:p w:rsidR="00DF0CB8" w:rsidRPr="00A639FB" w:rsidRDefault="00DF0CB8" w:rsidP="00DF0CB8">
      <w:pPr>
        <w:pStyle w:val="Sinespaciado"/>
        <w:rPr>
          <w:rFonts w:cstheme="minorHAnsi"/>
          <w:color w:val="FF0000"/>
          <w:sz w:val="16"/>
          <w:szCs w:val="20"/>
        </w:rPr>
      </w:pPr>
      <w:r w:rsidRPr="00A639FB">
        <w:rPr>
          <w:rFonts w:cstheme="minorHAnsi"/>
          <w:sz w:val="16"/>
          <w:szCs w:val="20"/>
        </w:rPr>
        <w:t>Revisó:</w:t>
      </w:r>
      <w:r w:rsidRPr="00A639FB">
        <w:rPr>
          <w:rFonts w:cstheme="minorHAnsi"/>
          <w:color w:val="FF0000"/>
          <w:sz w:val="16"/>
          <w:szCs w:val="20"/>
        </w:rPr>
        <w:t xml:space="preserve"> [Nombre y Cargo]</w:t>
      </w:r>
    </w:p>
    <w:p w:rsidR="00AB3A6B" w:rsidRPr="00A639FB" w:rsidRDefault="00AB3A6B" w:rsidP="00DF0CB8">
      <w:pPr>
        <w:pStyle w:val="Sinespaciado"/>
        <w:rPr>
          <w:rFonts w:cstheme="minorHAnsi"/>
          <w:sz w:val="20"/>
          <w:szCs w:val="20"/>
        </w:rPr>
      </w:pPr>
    </w:p>
    <w:sectPr w:rsidR="00AB3A6B" w:rsidRPr="00A639FB" w:rsidSect="00A66C2C">
      <w:footerReference w:type="default" r:id="rId9"/>
      <w:pgSz w:w="12242" w:h="18711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72" w:rsidRDefault="002A3872" w:rsidP="00A66C2C">
      <w:pPr>
        <w:spacing w:after="0" w:line="240" w:lineRule="auto"/>
      </w:pPr>
      <w:r>
        <w:separator/>
      </w:r>
    </w:p>
  </w:endnote>
  <w:endnote w:type="continuationSeparator" w:id="0">
    <w:p w:rsidR="002A3872" w:rsidRDefault="002A3872" w:rsidP="00A6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8500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DF0CB8" w:rsidRPr="00362C79" w:rsidRDefault="00DF0CB8">
            <w:pPr>
              <w:pStyle w:val="Piedepgina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362C79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Resolución No. </w:t>
            </w:r>
            <w:r w:rsidRPr="00CC7D60">
              <w:rPr>
                <w:rFonts w:cstheme="minorHAnsi"/>
                <w:color w:val="FF0000"/>
                <w:sz w:val="20"/>
                <w:szCs w:val="20"/>
              </w:rPr>
              <w:t>[</w:t>
            </w:r>
            <w:r>
              <w:rPr>
                <w:rFonts w:cstheme="minorHAnsi"/>
                <w:color w:val="FF0000"/>
                <w:sz w:val="20"/>
                <w:szCs w:val="20"/>
              </w:rPr>
              <w:t>número</w:t>
            </w:r>
            <w:r w:rsidRPr="00DF0CB8">
              <w:rPr>
                <w:rFonts w:cstheme="minorHAnsi"/>
                <w:color w:val="FF0000"/>
                <w:sz w:val="20"/>
                <w:szCs w:val="20"/>
              </w:rPr>
              <w:t>]</w:t>
            </w:r>
            <w:r w:rsidRPr="008C7C8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 de 2016</w:t>
            </w:r>
          </w:p>
          <w:p w:rsidR="00DF0CB8" w:rsidRDefault="00DF0CB8">
            <w:pPr>
              <w:pStyle w:val="Piedepgina"/>
              <w:jc w:val="center"/>
            </w:pPr>
            <w:r w:rsidRPr="00362C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Página </w:t>
            </w:r>
            <w:r w:rsidR="00FF74AB" w:rsidRPr="00362C79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fldChar w:fldCharType="begin"/>
            </w:r>
            <w:r w:rsidRPr="00362C79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instrText>PAGE</w:instrText>
            </w:r>
            <w:r w:rsidR="00FF74AB" w:rsidRPr="00362C79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fldChar w:fldCharType="separate"/>
            </w:r>
            <w:r w:rsidR="0098572C">
              <w:rPr>
                <w:rFonts w:ascii="Arial" w:hAnsi="Arial" w:cs="Arial"/>
                <w:b/>
                <w:noProof/>
                <w:color w:val="595959" w:themeColor="text1" w:themeTint="A6"/>
                <w:sz w:val="16"/>
                <w:szCs w:val="16"/>
              </w:rPr>
              <w:t>1</w:t>
            </w:r>
            <w:r w:rsidR="00FF74AB" w:rsidRPr="00362C79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fldChar w:fldCharType="end"/>
            </w:r>
            <w:r w:rsidRPr="00362C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de </w:t>
            </w:r>
            <w:r w:rsidR="00FF74AB" w:rsidRPr="00362C79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fldChar w:fldCharType="begin"/>
            </w:r>
            <w:r w:rsidRPr="00362C79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instrText>NUMPAGES</w:instrText>
            </w:r>
            <w:r w:rsidR="00FF74AB" w:rsidRPr="00362C79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fldChar w:fldCharType="separate"/>
            </w:r>
            <w:r w:rsidR="0098572C">
              <w:rPr>
                <w:rFonts w:ascii="Arial" w:hAnsi="Arial" w:cs="Arial"/>
                <w:b/>
                <w:noProof/>
                <w:color w:val="595959" w:themeColor="text1" w:themeTint="A6"/>
                <w:sz w:val="16"/>
                <w:szCs w:val="16"/>
              </w:rPr>
              <w:t>2</w:t>
            </w:r>
            <w:r w:rsidR="00FF74AB" w:rsidRPr="00362C79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fldChar w:fldCharType="end"/>
            </w:r>
          </w:p>
        </w:sdtContent>
      </w:sdt>
    </w:sdtContent>
  </w:sdt>
  <w:p w:rsidR="00DF0CB8" w:rsidRDefault="00DF0CB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72" w:rsidRDefault="002A3872" w:rsidP="00A66C2C">
      <w:pPr>
        <w:spacing w:after="0" w:line="240" w:lineRule="auto"/>
      </w:pPr>
      <w:r>
        <w:separator/>
      </w:r>
    </w:p>
  </w:footnote>
  <w:footnote w:type="continuationSeparator" w:id="0">
    <w:p w:rsidR="002A3872" w:rsidRDefault="002A3872" w:rsidP="00A66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CD8"/>
    <w:multiLevelType w:val="hybridMultilevel"/>
    <w:tmpl w:val="163EA0EE"/>
    <w:lvl w:ilvl="0" w:tplc="5302E640">
      <w:start w:val="1"/>
      <w:numFmt w:val="decimal"/>
      <w:lvlText w:val="%1."/>
      <w:lvlJc w:val="left"/>
      <w:pPr>
        <w:ind w:left="2484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0D64101"/>
    <w:multiLevelType w:val="hybridMultilevel"/>
    <w:tmpl w:val="F5F65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C4B"/>
    <w:rsid w:val="00111485"/>
    <w:rsid w:val="00113135"/>
    <w:rsid w:val="001703EE"/>
    <w:rsid w:val="00175E5B"/>
    <w:rsid w:val="0018508B"/>
    <w:rsid w:val="001C2159"/>
    <w:rsid w:val="001E2CBC"/>
    <w:rsid w:val="002107F6"/>
    <w:rsid w:val="002506AF"/>
    <w:rsid w:val="00250E37"/>
    <w:rsid w:val="002511A4"/>
    <w:rsid w:val="002A3872"/>
    <w:rsid w:val="002C53CE"/>
    <w:rsid w:val="00362C79"/>
    <w:rsid w:val="003953D0"/>
    <w:rsid w:val="003C3E00"/>
    <w:rsid w:val="003C61AA"/>
    <w:rsid w:val="003C72B6"/>
    <w:rsid w:val="00424CDA"/>
    <w:rsid w:val="00483EE9"/>
    <w:rsid w:val="004A3CF9"/>
    <w:rsid w:val="004B7C7D"/>
    <w:rsid w:val="004C5AF0"/>
    <w:rsid w:val="004F0856"/>
    <w:rsid w:val="004F1547"/>
    <w:rsid w:val="005011DD"/>
    <w:rsid w:val="00510BD7"/>
    <w:rsid w:val="00533AC4"/>
    <w:rsid w:val="00536FCF"/>
    <w:rsid w:val="005518BC"/>
    <w:rsid w:val="00564C4B"/>
    <w:rsid w:val="00591AC7"/>
    <w:rsid w:val="00615CEB"/>
    <w:rsid w:val="00662947"/>
    <w:rsid w:val="006D5CC0"/>
    <w:rsid w:val="006E47A5"/>
    <w:rsid w:val="00730D51"/>
    <w:rsid w:val="007A7240"/>
    <w:rsid w:val="007E2379"/>
    <w:rsid w:val="007E372C"/>
    <w:rsid w:val="00820890"/>
    <w:rsid w:val="00826A10"/>
    <w:rsid w:val="008C7C88"/>
    <w:rsid w:val="008D6AC1"/>
    <w:rsid w:val="008E4094"/>
    <w:rsid w:val="00947041"/>
    <w:rsid w:val="0095553F"/>
    <w:rsid w:val="0097657D"/>
    <w:rsid w:val="0098572C"/>
    <w:rsid w:val="0099701F"/>
    <w:rsid w:val="009A64B0"/>
    <w:rsid w:val="009B2013"/>
    <w:rsid w:val="00A34D39"/>
    <w:rsid w:val="00A639FB"/>
    <w:rsid w:val="00A66C2C"/>
    <w:rsid w:val="00AB3A6B"/>
    <w:rsid w:val="00AD57FD"/>
    <w:rsid w:val="00AE6815"/>
    <w:rsid w:val="00B67E18"/>
    <w:rsid w:val="00B732E6"/>
    <w:rsid w:val="00BB0CB9"/>
    <w:rsid w:val="00BE03B5"/>
    <w:rsid w:val="00C7560C"/>
    <w:rsid w:val="00CA0821"/>
    <w:rsid w:val="00CA6381"/>
    <w:rsid w:val="00CB2ECE"/>
    <w:rsid w:val="00CC7D60"/>
    <w:rsid w:val="00CD64D2"/>
    <w:rsid w:val="00D317F5"/>
    <w:rsid w:val="00D52449"/>
    <w:rsid w:val="00D52F67"/>
    <w:rsid w:val="00D71F35"/>
    <w:rsid w:val="00D825DB"/>
    <w:rsid w:val="00DB5528"/>
    <w:rsid w:val="00DC033A"/>
    <w:rsid w:val="00DD7166"/>
    <w:rsid w:val="00DF0CB8"/>
    <w:rsid w:val="00E22046"/>
    <w:rsid w:val="00E24D7E"/>
    <w:rsid w:val="00E46147"/>
    <w:rsid w:val="00E47BB5"/>
    <w:rsid w:val="00E500D5"/>
    <w:rsid w:val="00E66978"/>
    <w:rsid w:val="00E72685"/>
    <w:rsid w:val="00E93E69"/>
    <w:rsid w:val="00EA115E"/>
    <w:rsid w:val="00EC0BC3"/>
    <w:rsid w:val="00F02318"/>
    <w:rsid w:val="00F824BB"/>
    <w:rsid w:val="00FC38C8"/>
    <w:rsid w:val="00FC3EC9"/>
    <w:rsid w:val="00FD41C5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4C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C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3A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66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6C2C"/>
  </w:style>
  <w:style w:type="paragraph" w:styleId="Piedepgina">
    <w:name w:val="footer"/>
    <w:basedOn w:val="Normal"/>
    <w:link w:val="PiedepginaCar"/>
    <w:uiPriority w:val="99"/>
    <w:unhideWhenUsed/>
    <w:rsid w:val="00A66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2C"/>
  </w:style>
  <w:style w:type="table" w:styleId="Tablaconcuadrcula">
    <w:name w:val="Table Grid"/>
    <w:basedOn w:val="Tablanormal"/>
    <w:uiPriority w:val="59"/>
    <w:rsid w:val="00CB2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A639FB"/>
    <w:pPr>
      <w:spacing w:after="0" w:line="240" w:lineRule="auto"/>
    </w:pPr>
    <w:rPr>
      <w:rFonts w:ascii="Arial Narrow" w:eastAsia="Calibri" w:hAnsi="Arial Narrow" w:cs="Times New Roman"/>
      <w:i/>
      <w:iCs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639FB"/>
    <w:rPr>
      <w:rFonts w:ascii="Arial Narrow" w:eastAsia="Calibri" w:hAnsi="Arial Narrow" w:cs="Times New Roman"/>
      <w:i/>
      <w:iCs/>
      <w:sz w:val="24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639F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39FB"/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AEE9-A133-45F7-A9B3-1533E148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PLANEACION</cp:lastModifiedBy>
  <cp:revision>2</cp:revision>
  <cp:lastPrinted>2015-10-20T20:23:00Z</cp:lastPrinted>
  <dcterms:created xsi:type="dcterms:W3CDTF">2016-01-18T15:52:00Z</dcterms:created>
  <dcterms:modified xsi:type="dcterms:W3CDTF">2016-01-18T15:52:00Z</dcterms:modified>
</cp:coreProperties>
</file>