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10" w:rsidRDefault="003D3B10" w:rsidP="0095403E">
      <w:pPr>
        <w:pStyle w:val="Sinespaciado"/>
        <w:rPr>
          <w:rFonts w:cstheme="minorHAnsi"/>
          <w:sz w:val="20"/>
          <w:szCs w:val="20"/>
        </w:rPr>
      </w:pPr>
    </w:p>
    <w:p w:rsidR="003D3B10" w:rsidRDefault="003D3B10" w:rsidP="003D3B10">
      <w:pPr>
        <w:pStyle w:val="Sinespaciado"/>
        <w:jc w:val="center"/>
        <w:rPr>
          <w:rFonts w:cstheme="minorHAnsi"/>
          <w:sz w:val="20"/>
          <w:szCs w:val="20"/>
        </w:rPr>
      </w:pPr>
      <w:r w:rsidRPr="00F34011">
        <w:rPr>
          <w:rFonts w:cstheme="minorHAnsi"/>
          <w:b/>
          <w:sz w:val="20"/>
          <w:szCs w:val="20"/>
        </w:rPr>
        <w:t>CONVOCATORIA PÚBLICA NO. 216301 DE 2016</w:t>
      </w:r>
    </w:p>
    <w:p w:rsidR="003D3B10" w:rsidRDefault="003D3B10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2A41B7" w:rsidRPr="00DB4289" w:rsidRDefault="002A41B7" w:rsidP="0095403E">
      <w:pPr>
        <w:pStyle w:val="Sinespaciado"/>
        <w:rPr>
          <w:rFonts w:cstheme="minorHAnsi"/>
          <w:sz w:val="20"/>
          <w:szCs w:val="20"/>
        </w:rPr>
      </w:pPr>
    </w:p>
    <w:p w:rsidR="0095403E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2A41B7" w:rsidRPr="00DB4289" w:rsidRDefault="002A41B7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6156C6">
        <w:rPr>
          <w:rFonts w:asciiTheme="minorHAnsi" w:hAnsiTheme="minorHAnsi" w:cstheme="minorHAnsi"/>
          <w:bCs/>
          <w:sz w:val="20"/>
          <w:szCs w:val="20"/>
        </w:rPr>
        <w:t>presentar la siguiente propuesta económica</w:t>
      </w:r>
      <w:r w:rsidR="000F6ABF">
        <w:rPr>
          <w:rFonts w:asciiTheme="minorHAnsi" w:hAnsiTheme="minorHAnsi" w:cstheme="minorHAnsi"/>
          <w:bCs/>
          <w:sz w:val="20"/>
          <w:szCs w:val="20"/>
        </w:rPr>
        <w:t xml:space="preserve"> para el </w:t>
      </w:r>
      <w:r w:rsidR="000F6ABF" w:rsidRPr="000F6ABF">
        <w:rPr>
          <w:sz w:val="20"/>
          <w:szCs w:val="20"/>
          <w:lang w:val="es-CO"/>
        </w:rPr>
        <w:t>Listado de Precios Unitarios al Público</w:t>
      </w:r>
      <w:r w:rsidR="006156C6" w:rsidRPr="000F6ABF">
        <w:rPr>
          <w:rFonts w:asciiTheme="minorHAnsi" w:hAnsiTheme="minorHAnsi" w:cstheme="minorHAnsi"/>
          <w:bCs/>
          <w:sz w:val="20"/>
          <w:szCs w:val="20"/>
        </w:rPr>
        <w:t>:</w:t>
      </w:r>
    </w:p>
    <w:p w:rsidR="002A41B7" w:rsidRPr="005D4713" w:rsidRDefault="002A41B7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364"/>
        <w:gridCol w:w="4294"/>
        <w:gridCol w:w="1568"/>
        <w:gridCol w:w="1607"/>
      </w:tblGrid>
      <w:tr w:rsidR="001A5FE9" w:rsidRPr="000F6ABF" w:rsidTr="000F6ABF">
        <w:trPr>
          <w:trHeight w:val="390"/>
          <w:jc w:val="center"/>
        </w:trPr>
        <w:tc>
          <w:tcPr>
            <w:tcW w:w="607" w:type="dxa"/>
            <w:shd w:val="clear" w:color="auto" w:fill="D6E3BC" w:themeFill="accent3" w:themeFillTint="66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2364" w:type="dxa"/>
            <w:shd w:val="clear" w:color="auto" w:fill="D6E3BC" w:themeFill="accent3" w:themeFillTint="66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PRODUCTO</w:t>
            </w:r>
          </w:p>
        </w:tc>
        <w:tc>
          <w:tcPr>
            <w:tcW w:w="4294" w:type="dxa"/>
            <w:shd w:val="clear" w:color="auto" w:fill="D6E3BC" w:themeFill="accent3" w:themeFillTint="66"/>
            <w:vAlign w:val="center"/>
          </w:tcPr>
          <w:p w:rsidR="001A5FE9" w:rsidRPr="000F6ABF" w:rsidRDefault="00931031" w:rsidP="001A5FE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6ABF">
              <w:rPr>
                <w:rFonts w:cstheme="minorHAnsi"/>
                <w:b/>
                <w:sz w:val="20"/>
                <w:szCs w:val="20"/>
              </w:rPr>
              <w:t>CARACTERÍSTICAS</w:t>
            </w:r>
            <w:bookmarkStart w:id="0" w:name="_GoBack"/>
            <w:bookmarkEnd w:id="0"/>
          </w:p>
          <w:p w:rsidR="001A5FE9" w:rsidRPr="000F6ABF" w:rsidRDefault="001A5FE9" w:rsidP="001A5FE9">
            <w:pPr>
              <w:pStyle w:val="Sinespaciado"/>
              <w:jc w:val="center"/>
              <w:rPr>
                <w:rFonts w:cstheme="minorHAnsi"/>
                <w:sz w:val="20"/>
                <w:szCs w:val="20"/>
              </w:rPr>
            </w:pPr>
            <w:r w:rsidRPr="000F6ABF">
              <w:rPr>
                <w:rFonts w:cstheme="minorHAnsi"/>
                <w:b/>
                <w:sz w:val="20"/>
                <w:szCs w:val="20"/>
              </w:rPr>
              <w:t>(Marca, cantidad, etc.)</w:t>
            </w:r>
          </w:p>
        </w:tc>
        <w:tc>
          <w:tcPr>
            <w:tcW w:w="1568" w:type="dxa"/>
            <w:shd w:val="clear" w:color="auto" w:fill="D6E3BC" w:themeFill="accent3" w:themeFillTint="66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MÁXIMO SUGERIDO</w:t>
            </w:r>
          </w:p>
        </w:tc>
        <w:tc>
          <w:tcPr>
            <w:tcW w:w="1607" w:type="dxa"/>
            <w:shd w:val="clear" w:color="auto" w:fill="D6E3BC" w:themeFill="accent3" w:themeFillTint="66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 PROPUESTA</w:t>
            </w: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DESAYUNO  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Describir contenido y cantidad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CACEROLA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Describir contenido y cantidad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ALMUERZO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Describir contenido y cantidad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REFRIGERIO  1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Describir contenido y cantidad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REFRIGERIO  2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Describir contenido y cantidad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REFRIGERIO  3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Describir contenido y cantidad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CAFÉ EN LECHE  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CAFÉ NEGRO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PINTADO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TINTO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CHOCOLATE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AROMÁTICA SENCILLA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AROMÁTICA DOBLE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 </w:t>
            </w:r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JUGO NATURAL EN LECHE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JUGO NATURAL EN AGUA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AGUA EN BOLSA GRANDE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Cotizar brisa, san Isidro, montaña agua clara, cristal, la cigarra, otros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AGUA EN BOLSA PEQUEÑA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Cotizar Brisa, San Isidro, Montaña Agua Clara, Cristal, La Cigarra, otros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AGUA EN BOTELLA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Cotizar Brisa, San Isidro, Montaña Agua Clara, Cristal, La Cigarra, otros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AGUA EN VASO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Cotizar </w:t>
            </w:r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Brisa, San 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Isidro</w:t>
            </w:r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Montaña Agua Clara, Cristal, La Cigarra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otros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AVENA CASERA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MALTEADA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GASEOSA GRANDE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Cotizar </w:t>
            </w:r>
            <w:proofErr w:type="spellStart"/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Postobon</w:t>
            </w:r>
            <w:proofErr w:type="spellEnd"/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Coca</w:t>
            </w:r>
            <w:r w:rsid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cola</w:t>
            </w:r>
            <w:proofErr w:type="spellEnd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Cigarra, Big Cola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otra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GASEOSA PEQUEÑA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Cotizar </w:t>
            </w:r>
            <w:proofErr w:type="spellStart"/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Postobon</w:t>
            </w:r>
            <w:proofErr w:type="spellEnd"/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Coca</w:t>
            </w:r>
            <w:r w:rsid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cola</w:t>
            </w:r>
            <w:proofErr w:type="spellEnd"/>
            <w:r w:rsidR="000F6ABF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La Cigarra, Big Cola, 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KUMIS CASERO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VASO DE LECHE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onzas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PONY MALTA PEQUEÑA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  y 330 ml.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PONY MALTA GRANDE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 ml.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EMPANADA DE AÑEJO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Indicar peso en gramos 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Mínimo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 gramos)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EMPANADA DE HARINA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Indicar peso en gramos 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Mínimo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80 gramos)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HOJALDRAS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Indicar peso en gramos 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Mínimo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 gramos)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ALMOJÁBANAS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Indicar peso en gramos 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Mínimo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70 gramos)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AREPA CON QUESO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Indicar peso en gramos 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Mínimo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120 gramos)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BUÑUELO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Indicar peso en gramos 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Mínimo</w:t>
            </w:r>
            <w:r w:rsidR="001A5FE9"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60 gramos)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PERRO CALIENTE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HAMBURGUESA SENCILLA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HAMBURGUESA DOBLE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SANDUCHE</w:t>
            </w:r>
            <w:proofErr w:type="spellEnd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POLLO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SANDUCHE</w:t>
            </w:r>
            <w:proofErr w:type="spellEnd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QUESO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SANDUCHE</w:t>
            </w:r>
            <w:proofErr w:type="spellEnd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JAMÓN Y QUESO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PORCIÓN DE PAPA FRANCESA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PORCIÓN DE PAPA AMARILLA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SALCHIPAPA</w:t>
            </w:r>
            <w:proofErr w:type="spellEnd"/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FE9" w:rsidRPr="000F6ABF" w:rsidTr="000F6ABF">
        <w:trPr>
          <w:trHeight w:val="255"/>
          <w:jc w:val="center"/>
        </w:trPr>
        <w:tc>
          <w:tcPr>
            <w:tcW w:w="607" w:type="dxa"/>
            <w:shd w:val="clear" w:color="auto" w:fill="auto"/>
            <w:noWrap/>
            <w:vAlign w:val="center"/>
          </w:tcPr>
          <w:p w:rsidR="001A5FE9" w:rsidRPr="000F6ABF" w:rsidRDefault="000F6ABF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364" w:type="dxa"/>
            <w:shd w:val="clear" w:color="auto" w:fill="auto"/>
            <w:noWrap/>
          </w:tcPr>
          <w:p w:rsidR="001A5FE9" w:rsidRPr="000F6ABF" w:rsidRDefault="001A5FE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ENSALADA DE FRUTAS</w:t>
            </w:r>
          </w:p>
        </w:tc>
        <w:tc>
          <w:tcPr>
            <w:tcW w:w="4294" w:type="dxa"/>
            <w:shd w:val="clear" w:color="auto" w:fill="auto"/>
            <w:noWrap/>
          </w:tcPr>
          <w:p w:rsidR="001A5FE9" w:rsidRPr="000F6ABF" w:rsidRDefault="000F6AB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6A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 gramos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1A5FE9" w:rsidRPr="000F6ABF" w:rsidRDefault="001A5FE9" w:rsidP="001A5F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2A41B7" w:rsidRDefault="002A41B7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B10">
        <w:rPr>
          <w:rFonts w:cstheme="minorHAnsi"/>
          <w:sz w:val="20"/>
          <w:szCs w:val="20"/>
        </w:rPr>
        <w:t xml:space="preserve">El precio ofrecido en esta propuesta económica está </w:t>
      </w:r>
      <w:r w:rsidR="003D3B10">
        <w:rPr>
          <w:rFonts w:cstheme="minorHAnsi"/>
          <w:sz w:val="20"/>
          <w:szCs w:val="20"/>
        </w:rPr>
        <w:t>expresado en pesos colombianos.</w:t>
      </w:r>
    </w:p>
    <w:p w:rsidR="003D3B10" w:rsidRPr="003D3B10" w:rsidRDefault="003D3B10" w:rsidP="003D3B10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B10">
        <w:rPr>
          <w:rFonts w:cstheme="minorHAnsi"/>
          <w:sz w:val="20"/>
          <w:szCs w:val="20"/>
        </w:rPr>
        <w:t xml:space="preserve">No se </w:t>
      </w:r>
      <w:r>
        <w:rPr>
          <w:rFonts w:cstheme="minorHAnsi"/>
          <w:sz w:val="20"/>
          <w:szCs w:val="20"/>
        </w:rPr>
        <w:t>podrá</w:t>
      </w:r>
      <w:r w:rsidRPr="003D3B10">
        <w:rPr>
          <w:rFonts w:cstheme="minorHAnsi"/>
          <w:sz w:val="20"/>
          <w:szCs w:val="20"/>
        </w:rPr>
        <w:t xml:space="preserve"> modificar los ítems relacionados, si desea ofertar otras presentaciones o cantidades de productos lo deberá hacer en ítem aparte</w:t>
      </w:r>
      <w:r>
        <w:rPr>
          <w:rFonts w:cstheme="minorHAnsi"/>
          <w:sz w:val="20"/>
          <w:szCs w:val="20"/>
        </w:rPr>
        <w:t>.</w:t>
      </w:r>
    </w:p>
    <w:p w:rsidR="003D3B10" w:rsidRDefault="003D3B10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B10">
        <w:rPr>
          <w:rFonts w:cstheme="minorHAnsi"/>
          <w:sz w:val="20"/>
          <w:szCs w:val="20"/>
        </w:rPr>
        <w:t>Además de los productos relacionados se deberá cotizar empaquetados y dulces en general.</w:t>
      </w:r>
    </w:p>
    <w:p w:rsidR="003D3B10" w:rsidRDefault="003D3B10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el caso de adjudicarse, l</w:t>
      </w:r>
      <w:r w:rsidRPr="003D3B10">
        <w:rPr>
          <w:rFonts w:cstheme="minorHAnsi"/>
          <w:sz w:val="20"/>
          <w:szCs w:val="20"/>
        </w:rPr>
        <w:t>a relación de productos con sus precios se deberá publicar en cartelera vista al público</w:t>
      </w:r>
      <w:r>
        <w:rPr>
          <w:rFonts w:cstheme="minorHAnsi"/>
          <w:sz w:val="20"/>
          <w:szCs w:val="20"/>
        </w:rPr>
        <w:t>.</w:t>
      </w:r>
    </w:p>
    <w:p w:rsidR="003D3B10" w:rsidRDefault="003D3B10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contratista seleccionado podrá</w:t>
      </w:r>
      <w:r w:rsidRPr="003D3B10">
        <w:rPr>
          <w:rFonts w:cstheme="minorHAnsi"/>
          <w:sz w:val="20"/>
          <w:szCs w:val="20"/>
        </w:rPr>
        <w:t xml:space="preserve"> ofrecer otros productos</w:t>
      </w:r>
      <w:r>
        <w:rPr>
          <w:rFonts w:cstheme="minorHAnsi"/>
          <w:sz w:val="20"/>
          <w:szCs w:val="20"/>
        </w:rPr>
        <w:t>.</w:t>
      </w:r>
    </w:p>
    <w:p w:rsidR="003D3B10" w:rsidRPr="003D3B10" w:rsidRDefault="003D3B10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B10">
        <w:rPr>
          <w:rFonts w:cstheme="minorHAnsi"/>
          <w:sz w:val="20"/>
          <w:szCs w:val="20"/>
        </w:rPr>
        <w:t>Los productos que tengan precio sugerido al público, no podrán venderse a un precio mayor</w:t>
      </w:r>
      <w:r>
        <w:rPr>
          <w:rFonts w:cstheme="minorHAnsi"/>
          <w:sz w:val="20"/>
          <w:szCs w:val="20"/>
        </w:rPr>
        <w:t>.</w:t>
      </w:r>
    </w:p>
    <w:p w:rsidR="002A41B7" w:rsidRDefault="002A41B7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3D3B10" w:rsidRDefault="003D3B10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3D3B10" w:rsidRDefault="003D3B10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3D3B10" w:rsidRPr="00DB4289" w:rsidRDefault="003D3B10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DB4289">
        <w:rPr>
          <w:rFonts w:asciiTheme="minorHAnsi" w:hAnsiTheme="minorHAnsi" w:cstheme="minorHAnsi"/>
          <w:sz w:val="20"/>
          <w:szCs w:val="20"/>
        </w:rPr>
        <w:t>NIT</w:t>
      </w:r>
      <w:proofErr w:type="spellEnd"/>
      <w:r w:rsidRPr="00DB42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4289">
        <w:rPr>
          <w:rFonts w:asciiTheme="minorHAnsi" w:hAnsiTheme="minorHAnsi" w:cstheme="minorHAnsi"/>
          <w:sz w:val="20"/>
          <w:szCs w:val="20"/>
        </w:rPr>
        <w:t>ó</w:t>
      </w:r>
      <w:proofErr w:type="spellEnd"/>
      <w:r w:rsidRPr="00DB4289">
        <w:rPr>
          <w:rFonts w:asciiTheme="minorHAnsi" w:hAnsiTheme="minorHAnsi" w:cstheme="minorHAnsi"/>
          <w:sz w:val="20"/>
          <w:szCs w:val="20"/>
        </w:rPr>
        <w:t xml:space="preserve"> C.C. No._________________ de 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3D3B10" w:rsidRDefault="003D3B10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Pr="00DB4289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906CBE" w:rsidRPr="00DB4289" w:rsidSect="000F6ABF">
      <w:headerReference w:type="default" r:id="rId8"/>
      <w:footerReference w:type="default" r:id="rId9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05" w:rsidRDefault="00CB4105" w:rsidP="00F030C2">
      <w:pPr>
        <w:spacing w:after="0" w:line="240" w:lineRule="auto"/>
      </w:pPr>
      <w:r>
        <w:separator/>
      </w:r>
    </w:p>
  </w:endnote>
  <w:endnote w:type="continuationSeparator" w:id="0">
    <w:p w:rsidR="00CB4105" w:rsidRDefault="00CB4105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478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931031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05" w:rsidRDefault="00CB4105" w:rsidP="00F030C2">
      <w:pPr>
        <w:spacing w:after="0" w:line="240" w:lineRule="auto"/>
      </w:pPr>
      <w:r>
        <w:separator/>
      </w:r>
    </w:p>
  </w:footnote>
  <w:footnote w:type="continuationSeparator" w:id="0">
    <w:p w:rsidR="00CB4105" w:rsidRDefault="00CB4105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9"/>
      <w:gridCol w:w="5237"/>
      <w:gridCol w:w="2972"/>
    </w:tblGrid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906CBE" w:rsidRDefault="00906CBE" w:rsidP="00906CB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6CBE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906CBE" w:rsidRPr="00661C94" w:rsidRDefault="000F6ABF" w:rsidP="00906CBE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0F6ABF">
            <w:rPr>
              <w:sz w:val="20"/>
              <w:szCs w:val="20"/>
              <w:lang w:val="es-CO"/>
            </w:rPr>
            <w:t>Listado de Precios Unitarios al Público</w:t>
          </w:r>
          <w:r>
            <w:rPr>
              <w:sz w:val="18"/>
              <w:szCs w:val="18"/>
            </w:rPr>
            <w:t xml:space="preserve"> </w:t>
          </w:r>
          <w:r w:rsidR="00714120">
            <w:rPr>
              <w:sz w:val="18"/>
              <w:szCs w:val="18"/>
            </w:rPr>
            <w:t>(ANEXO 3</w:t>
          </w:r>
          <w:r w:rsidR="00906CBE" w:rsidRPr="00906CBE">
            <w:rPr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ind w:left="-250" w:firstLine="25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0F6ABF">
            <w:rPr>
              <w:rFonts w:ascii="Arial" w:hAnsi="Arial" w:cs="Arial"/>
              <w:bCs/>
              <w:sz w:val="16"/>
              <w:szCs w:val="16"/>
            </w:rPr>
            <w:t>CYC-GEF-FR-</w:t>
          </w:r>
          <w:r w:rsidR="00906CBE">
            <w:rPr>
              <w:rFonts w:ascii="Arial" w:hAnsi="Arial" w:cs="Arial"/>
              <w:bCs/>
              <w:sz w:val="16"/>
              <w:szCs w:val="16"/>
            </w:rPr>
            <w:t>15</w:t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4B3FD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4B3FD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931031">
            <w:rPr>
              <w:rFonts w:ascii="Arial" w:hAnsi="Arial" w:cs="Arial"/>
              <w:noProof/>
              <w:sz w:val="16"/>
              <w:szCs w:val="16"/>
            </w:rPr>
            <w:t>1</w:t>
          </w:r>
          <w:r w:rsidR="004B3FD7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4B3FD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4B3FD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931031">
            <w:rPr>
              <w:rFonts w:ascii="Arial" w:hAnsi="Arial" w:cs="Arial"/>
              <w:noProof/>
              <w:sz w:val="16"/>
              <w:szCs w:val="16"/>
            </w:rPr>
            <w:t>3</w:t>
          </w:r>
          <w:r w:rsidR="004B3FD7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906CBE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06CBE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885"/>
    <w:multiLevelType w:val="hybridMultilevel"/>
    <w:tmpl w:val="92D47920"/>
    <w:lvl w:ilvl="0" w:tplc="9F983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0"/>
  </w:num>
  <w:num w:numId="5">
    <w:abstractNumId w:val="19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5"/>
  </w:num>
  <w:num w:numId="19">
    <w:abstractNumId w:val="15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4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82C"/>
    <w:rsid w:val="00012A48"/>
    <w:rsid w:val="00077B11"/>
    <w:rsid w:val="000F6ABF"/>
    <w:rsid w:val="001136F8"/>
    <w:rsid w:val="00116F58"/>
    <w:rsid w:val="001342C6"/>
    <w:rsid w:val="00191FAA"/>
    <w:rsid w:val="001A5FE9"/>
    <w:rsid w:val="001A7A79"/>
    <w:rsid w:val="001F1AC5"/>
    <w:rsid w:val="002027A9"/>
    <w:rsid w:val="00247D13"/>
    <w:rsid w:val="00292211"/>
    <w:rsid w:val="002941EF"/>
    <w:rsid w:val="002A41B7"/>
    <w:rsid w:val="002D5456"/>
    <w:rsid w:val="002E2A32"/>
    <w:rsid w:val="002E2CB2"/>
    <w:rsid w:val="003160E9"/>
    <w:rsid w:val="00343CD4"/>
    <w:rsid w:val="00351D90"/>
    <w:rsid w:val="00351ECB"/>
    <w:rsid w:val="00361611"/>
    <w:rsid w:val="00376258"/>
    <w:rsid w:val="00380ADE"/>
    <w:rsid w:val="00384A32"/>
    <w:rsid w:val="00392781"/>
    <w:rsid w:val="003B757D"/>
    <w:rsid w:val="003D3B10"/>
    <w:rsid w:val="003D3C79"/>
    <w:rsid w:val="004116EB"/>
    <w:rsid w:val="00434344"/>
    <w:rsid w:val="00437502"/>
    <w:rsid w:val="0048664E"/>
    <w:rsid w:val="00495647"/>
    <w:rsid w:val="004A59FA"/>
    <w:rsid w:val="004B3FD7"/>
    <w:rsid w:val="004F6DB4"/>
    <w:rsid w:val="00511CEC"/>
    <w:rsid w:val="005330F9"/>
    <w:rsid w:val="0054289E"/>
    <w:rsid w:val="00567CB4"/>
    <w:rsid w:val="00577005"/>
    <w:rsid w:val="005D4713"/>
    <w:rsid w:val="005E0371"/>
    <w:rsid w:val="00603BE7"/>
    <w:rsid w:val="006156C6"/>
    <w:rsid w:val="00663B95"/>
    <w:rsid w:val="00695879"/>
    <w:rsid w:val="006A68BE"/>
    <w:rsid w:val="006B28C6"/>
    <w:rsid w:val="00714120"/>
    <w:rsid w:val="007409BE"/>
    <w:rsid w:val="00740A6B"/>
    <w:rsid w:val="007667F5"/>
    <w:rsid w:val="007970E4"/>
    <w:rsid w:val="007D431F"/>
    <w:rsid w:val="007E11F8"/>
    <w:rsid w:val="00842FAE"/>
    <w:rsid w:val="00866E74"/>
    <w:rsid w:val="0088082E"/>
    <w:rsid w:val="00894B91"/>
    <w:rsid w:val="008973BE"/>
    <w:rsid w:val="008C0A7E"/>
    <w:rsid w:val="008F77FD"/>
    <w:rsid w:val="00900BB3"/>
    <w:rsid w:val="00906CBE"/>
    <w:rsid w:val="0091291E"/>
    <w:rsid w:val="00931031"/>
    <w:rsid w:val="00933301"/>
    <w:rsid w:val="009340AD"/>
    <w:rsid w:val="0095403E"/>
    <w:rsid w:val="00974424"/>
    <w:rsid w:val="009A05B0"/>
    <w:rsid w:val="009B6174"/>
    <w:rsid w:val="009C18C1"/>
    <w:rsid w:val="009D034F"/>
    <w:rsid w:val="009D5EFB"/>
    <w:rsid w:val="009E58C3"/>
    <w:rsid w:val="00A223E9"/>
    <w:rsid w:val="00A24C2C"/>
    <w:rsid w:val="00A43E99"/>
    <w:rsid w:val="00AE6F11"/>
    <w:rsid w:val="00B0793E"/>
    <w:rsid w:val="00BD7FD7"/>
    <w:rsid w:val="00C26D92"/>
    <w:rsid w:val="00C570DA"/>
    <w:rsid w:val="00CA5C2A"/>
    <w:rsid w:val="00CB0738"/>
    <w:rsid w:val="00CB4105"/>
    <w:rsid w:val="00CD1E5B"/>
    <w:rsid w:val="00D611CF"/>
    <w:rsid w:val="00DA0688"/>
    <w:rsid w:val="00DB4289"/>
    <w:rsid w:val="00E13003"/>
    <w:rsid w:val="00E145A7"/>
    <w:rsid w:val="00E15282"/>
    <w:rsid w:val="00E16604"/>
    <w:rsid w:val="00E171AD"/>
    <w:rsid w:val="00EF28D2"/>
    <w:rsid w:val="00F030C2"/>
    <w:rsid w:val="00F4282C"/>
    <w:rsid w:val="00FA19F5"/>
    <w:rsid w:val="00FA3812"/>
    <w:rsid w:val="00FA5B68"/>
    <w:rsid w:val="00FA772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5</cp:revision>
  <dcterms:created xsi:type="dcterms:W3CDTF">2016-01-28T13:24:00Z</dcterms:created>
  <dcterms:modified xsi:type="dcterms:W3CDTF">2016-01-28T20:57:00Z</dcterms:modified>
</cp:coreProperties>
</file>