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A95" w:rsidRDefault="00254A95" w:rsidP="00D510B9">
      <w:pPr>
        <w:jc w:val="center"/>
        <w:rPr>
          <w:rFonts w:cs="Tahoma"/>
          <w:bCs/>
          <w:sz w:val="16"/>
          <w:szCs w:val="16"/>
          <w:lang w:val="es-MX"/>
        </w:rPr>
      </w:pPr>
    </w:p>
    <w:p w:rsidR="00461BD1" w:rsidRDefault="00461BD1" w:rsidP="00D510B9">
      <w:pPr>
        <w:jc w:val="center"/>
        <w:rPr>
          <w:rFonts w:cs="Tahoma"/>
          <w:bCs/>
          <w:sz w:val="16"/>
          <w:szCs w:val="16"/>
          <w:lang w:val="es-MX"/>
        </w:rPr>
      </w:pPr>
    </w:p>
    <w:p w:rsidR="00E82012" w:rsidRPr="00B94126" w:rsidRDefault="00E82012" w:rsidP="00472059">
      <w:pPr>
        <w:tabs>
          <w:tab w:val="left" w:pos="-284"/>
        </w:tabs>
        <w:spacing w:before="5"/>
        <w:ind w:left="-142" w:right="26"/>
        <w:jc w:val="both"/>
        <w:rPr>
          <w:szCs w:val="22"/>
        </w:rPr>
      </w:pPr>
      <w:r w:rsidRPr="00B94126">
        <w:rPr>
          <w:szCs w:val="22"/>
        </w:rPr>
        <w:t>Lugar_____________________ , Fecha_________________________________</w:t>
      </w:r>
    </w:p>
    <w:p w:rsidR="00E82012" w:rsidRPr="00B94126" w:rsidRDefault="00E82012" w:rsidP="00472059">
      <w:pPr>
        <w:tabs>
          <w:tab w:val="left" w:pos="0"/>
        </w:tabs>
        <w:spacing w:before="5"/>
        <w:ind w:left="-142" w:right="26" w:firstLine="284"/>
        <w:jc w:val="both"/>
        <w:rPr>
          <w:szCs w:val="22"/>
        </w:rPr>
      </w:pPr>
    </w:p>
    <w:p w:rsidR="00E82012" w:rsidRPr="00B94126" w:rsidRDefault="00E82012" w:rsidP="00472059">
      <w:pPr>
        <w:tabs>
          <w:tab w:val="left" w:pos="-426"/>
        </w:tabs>
        <w:spacing w:before="5"/>
        <w:ind w:left="-142" w:right="26"/>
        <w:jc w:val="both"/>
        <w:rPr>
          <w:szCs w:val="22"/>
        </w:rPr>
      </w:pPr>
      <w:r w:rsidRPr="00B94126">
        <w:rPr>
          <w:szCs w:val="22"/>
        </w:rPr>
        <w:t>Señores</w:t>
      </w:r>
    </w:p>
    <w:p w:rsidR="00E82012" w:rsidRPr="00B94126" w:rsidRDefault="00E82012" w:rsidP="00472059">
      <w:pPr>
        <w:tabs>
          <w:tab w:val="left" w:pos="0"/>
        </w:tabs>
        <w:spacing w:before="5"/>
        <w:ind w:left="-142" w:right="26" w:firstLine="284"/>
        <w:jc w:val="both"/>
        <w:rPr>
          <w:b/>
          <w:szCs w:val="22"/>
        </w:rPr>
      </w:pPr>
    </w:p>
    <w:p w:rsidR="00E82012" w:rsidRPr="00B94126" w:rsidRDefault="00E82012" w:rsidP="00472059">
      <w:pPr>
        <w:tabs>
          <w:tab w:val="left" w:pos="0"/>
        </w:tabs>
        <w:spacing w:before="5"/>
        <w:ind w:left="-142" w:right="26"/>
        <w:jc w:val="both"/>
        <w:rPr>
          <w:szCs w:val="22"/>
        </w:rPr>
      </w:pPr>
      <w:r w:rsidRPr="00B94126">
        <w:rPr>
          <w:b/>
          <w:szCs w:val="22"/>
        </w:rPr>
        <w:t>U</w:t>
      </w:r>
      <w:r w:rsidRPr="00B94126">
        <w:rPr>
          <w:b/>
          <w:spacing w:val="-1"/>
          <w:szCs w:val="22"/>
        </w:rPr>
        <w:t>N</w:t>
      </w:r>
      <w:r w:rsidRPr="00B94126">
        <w:rPr>
          <w:b/>
          <w:szCs w:val="22"/>
        </w:rPr>
        <w:t>IVER</w:t>
      </w:r>
      <w:r w:rsidRPr="00B94126">
        <w:rPr>
          <w:b/>
          <w:spacing w:val="1"/>
          <w:szCs w:val="22"/>
        </w:rPr>
        <w:t>S</w:t>
      </w:r>
      <w:r w:rsidRPr="00B94126">
        <w:rPr>
          <w:b/>
          <w:szCs w:val="22"/>
        </w:rPr>
        <w:t>ID</w:t>
      </w:r>
      <w:r w:rsidRPr="00B94126">
        <w:rPr>
          <w:b/>
          <w:spacing w:val="-1"/>
          <w:szCs w:val="22"/>
        </w:rPr>
        <w:t>A</w:t>
      </w:r>
      <w:r w:rsidRPr="00B94126">
        <w:rPr>
          <w:b/>
          <w:szCs w:val="22"/>
        </w:rPr>
        <w:t xml:space="preserve">D </w:t>
      </w:r>
      <w:r w:rsidRPr="00B94126">
        <w:rPr>
          <w:b/>
          <w:spacing w:val="-1"/>
          <w:szCs w:val="22"/>
        </w:rPr>
        <w:t>D</w:t>
      </w:r>
      <w:r w:rsidRPr="00B94126">
        <w:rPr>
          <w:b/>
          <w:szCs w:val="22"/>
        </w:rPr>
        <w:t xml:space="preserve">E </w:t>
      </w:r>
      <w:r w:rsidRPr="00B94126">
        <w:rPr>
          <w:b/>
          <w:spacing w:val="2"/>
          <w:szCs w:val="22"/>
        </w:rPr>
        <w:t>NARIÑO</w:t>
      </w:r>
    </w:p>
    <w:p w:rsidR="00E82012" w:rsidRPr="00B94126" w:rsidRDefault="00E82012" w:rsidP="00472059">
      <w:pPr>
        <w:tabs>
          <w:tab w:val="left" w:pos="0"/>
        </w:tabs>
        <w:spacing w:before="3" w:line="140" w:lineRule="exact"/>
        <w:ind w:left="-142" w:right="26"/>
        <w:rPr>
          <w:szCs w:val="22"/>
        </w:rPr>
      </w:pPr>
    </w:p>
    <w:p w:rsidR="00461BD1" w:rsidRDefault="00E82012" w:rsidP="00461BD1">
      <w:pPr>
        <w:tabs>
          <w:tab w:val="left" w:pos="0"/>
        </w:tabs>
        <w:ind w:left="-142" w:right="26"/>
        <w:jc w:val="both"/>
        <w:rPr>
          <w:b/>
          <w:szCs w:val="22"/>
        </w:rPr>
      </w:pPr>
      <w:r w:rsidRPr="00916946">
        <w:rPr>
          <w:b/>
          <w:szCs w:val="22"/>
        </w:rPr>
        <w:t>RE</w:t>
      </w:r>
      <w:r w:rsidRPr="00916946">
        <w:rPr>
          <w:b/>
          <w:spacing w:val="-2"/>
          <w:szCs w:val="22"/>
        </w:rPr>
        <w:t>F</w:t>
      </w:r>
      <w:r w:rsidR="00185873" w:rsidRPr="00916946">
        <w:rPr>
          <w:b/>
          <w:szCs w:val="22"/>
        </w:rPr>
        <w:t>: Propuesta</w:t>
      </w:r>
      <w:r w:rsidR="00611960">
        <w:rPr>
          <w:b/>
          <w:szCs w:val="22"/>
        </w:rPr>
        <w:t xml:space="preserve"> Económica </w:t>
      </w:r>
      <w:r w:rsidR="00461BD1">
        <w:rPr>
          <w:b/>
          <w:szCs w:val="22"/>
        </w:rPr>
        <w:t xml:space="preserve"> </w:t>
      </w:r>
    </w:p>
    <w:p w:rsidR="00461BD1" w:rsidRDefault="00461BD1" w:rsidP="00461BD1">
      <w:pPr>
        <w:tabs>
          <w:tab w:val="left" w:pos="0"/>
        </w:tabs>
        <w:ind w:left="-142" w:right="26"/>
        <w:jc w:val="both"/>
        <w:rPr>
          <w:b/>
          <w:szCs w:val="22"/>
        </w:rPr>
      </w:pPr>
    </w:p>
    <w:p w:rsidR="00E82012" w:rsidRDefault="00E82012" w:rsidP="00472059">
      <w:pPr>
        <w:tabs>
          <w:tab w:val="left" w:pos="0"/>
        </w:tabs>
        <w:spacing w:line="260" w:lineRule="exact"/>
        <w:ind w:left="-426" w:right="26"/>
        <w:jc w:val="both"/>
        <w:rPr>
          <w:szCs w:val="22"/>
        </w:rPr>
      </w:pPr>
    </w:p>
    <w:p w:rsidR="00611960" w:rsidRDefault="00611960" w:rsidP="00472059">
      <w:pPr>
        <w:tabs>
          <w:tab w:val="left" w:pos="0"/>
        </w:tabs>
        <w:spacing w:line="260" w:lineRule="exact"/>
        <w:ind w:left="-426" w:right="26"/>
        <w:jc w:val="both"/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9"/>
        <w:gridCol w:w="1444"/>
        <w:gridCol w:w="2094"/>
        <w:gridCol w:w="2212"/>
        <w:gridCol w:w="1622"/>
        <w:gridCol w:w="1431"/>
      </w:tblGrid>
      <w:tr w:rsidR="00185873" w:rsidTr="00DF4B70">
        <w:tc>
          <w:tcPr>
            <w:tcW w:w="9622" w:type="dxa"/>
            <w:gridSpan w:val="6"/>
            <w:vAlign w:val="center"/>
          </w:tcPr>
          <w:p w:rsidR="00185873" w:rsidRPr="00185873" w:rsidRDefault="00185873" w:rsidP="00185873">
            <w:pPr>
              <w:spacing w:before="1" w:line="280" w:lineRule="exact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185873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INSTALACIÓN DE PUNTOS DE ACCESO INALÁMBRICOS</w:t>
            </w:r>
          </w:p>
        </w:tc>
      </w:tr>
      <w:tr w:rsidR="00185873" w:rsidTr="00185873">
        <w:tc>
          <w:tcPr>
            <w:tcW w:w="819" w:type="dxa"/>
            <w:vAlign w:val="center"/>
          </w:tcPr>
          <w:p w:rsidR="00185873" w:rsidRPr="00185873" w:rsidRDefault="00185873" w:rsidP="00185873">
            <w:pPr>
              <w:spacing w:before="1" w:line="280" w:lineRule="exact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185873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CANT</w:t>
            </w:r>
          </w:p>
          <w:p w:rsidR="00185873" w:rsidRPr="00185873" w:rsidRDefault="00185873" w:rsidP="00185873">
            <w:pPr>
              <w:spacing w:before="1" w:line="280" w:lineRule="exact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185873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IDAD</w:t>
            </w:r>
          </w:p>
        </w:tc>
        <w:tc>
          <w:tcPr>
            <w:tcW w:w="1444" w:type="dxa"/>
            <w:vAlign w:val="center"/>
          </w:tcPr>
          <w:p w:rsidR="00185873" w:rsidRPr="00185873" w:rsidRDefault="00185873" w:rsidP="00185873">
            <w:pPr>
              <w:spacing w:before="1" w:line="280" w:lineRule="exact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185873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UNIDAD DE MEDIDA</w:t>
            </w:r>
          </w:p>
        </w:tc>
        <w:tc>
          <w:tcPr>
            <w:tcW w:w="2094" w:type="dxa"/>
            <w:vAlign w:val="center"/>
          </w:tcPr>
          <w:p w:rsidR="00185873" w:rsidRPr="00185873" w:rsidRDefault="00185873" w:rsidP="00185873">
            <w:pPr>
              <w:spacing w:before="1" w:line="280" w:lineRule="exact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185873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BIEN O SERVICIO SOLICITADO</w:t>
            </w:r>
          </w:p>
        </w:tc>
        <w:tc>
          <w:tcPr>
            <w:tcW w:w="2212" w:type="dxa"/>
            <w:vAlign w:val="center"/>
          </w:tcPr>
          <w:p w:rsidR="00185873" w:rsidRPr="00185873" w:rsidRDefault="00185873" w:rsidP="00185873">
            <w:pPr>
              <w:spacing w:before="1" w:line="280" w:lineRule="exact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185873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Especificaciones Técnicas (Material, color, medida, otras características requeridas):</w:t>
            </w:r>
          </w:p>
        </w:tc>
        <w:tc>
          <w:tcPr>
            <w:tcW w:w="1622" w:type="dxa"/>
            <w:vAlign w:val="center"/>
          </w:tcPr>
          <w:p w:rsidR="00185873" w:rsidRPr="00AB5985" w:rsidRDefault="00185873" w:rsidP="00185873">
            <w:pPr>
              <w:tabs>
                <w:tab w:val="left" w:pos="0"/>
              </w:tabs>
              <w:spacing w:line="260" w:lineRule="exact"/>
              <w:ind w:right="26"/>
              <w:jc w:val="center"/>
              <w:rPr>
                <w:szCs w:val="22"/>
              </w:rPr>
            </w:pPr>
            <w:r w:rsidRPr="00AB5985">
              <w:rPr>
                <w:szCs w:val="22"/>
              </w:rPr>
              <w:t>Tiempo de Entrega</w:t>
            </w:r>
          </w:p>
        </w:tc>
        <w:tc>
          <w:tcPr>
            <w:tcW w:w="1431" w:type="dxa"/>
            <w:vAlign w:val="center"/>
          </w:tcPr>
          <w:p w:rsidR="00185873" w:rsidRPr="00AB5985" w:rsidRDefault="00185873" w:rsidP="00185873">
            <w:pPr>
              <w:tabs>
                <w:tab w:val="left" w:pos="0"/>
              </w:tabs>
              <w:spacing w:line="260" w:lineRule="exact"/>
              <w:ind w:right="26"/>
              <w:jc w:val="center"/>
              <w:rPr>
                <w:szCs w:val="22"/>
              </w:rPr>
            </w:pPr>
            <w:r w:rsidRPr="00AB5985">
              <w:rPr>
                <w:szCs w:val="22"/>
              </w:rPr>
              <w:t>Presupuesto Oficial</w:t>
            </w:r>
          </w:p>
        </w:tc>
      </w:tr>
      <w:tr w:rsidR="00185873" w:rsidTr="00185873">
        <w:tc>
          <w:tcPr>
            <w:tcW w:w="819" w:type="dxa"/>
            <w:vAlign w:val="center"/>
          </w:tcPr>
          <w:p w:rsidR="00185873" w:rsidRPr="00185873" w:rsidRDefault="00185873" w:rsidP="00185873">
            <w:pPr>
              <w:spacing w:before="1" w:line="280" w:lineRule="exact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185873">
              <w:rPr>
                <w:rFonts w:asciiTheme="majorHAnsi" w:hAnsiTheme="majorHAnsi" w:cs="Arial"/>
                <w:bCs/>
                <w:sz w:val="20"/>
                <w:szCs w:val="20"/>
              </w:rPr>
              <w:t>33</w:t>
            </w:r>
          </w:p>
        </w:tc>
        <w:tc>
          <w:tcPr>
            <w:tcW w:w="1444" w:type="dxa"/>
            <w:vAlign w:val="center"/>
          </w:tcPr>
          <w:p w:rsidR="00185873" w:rsidRPr="00185873" w:rsidRDefault="00185873" w:rsidP="00185873">
            <w:pPr>
              <w:spacing w:before="1" w:line="280" w:lineRule="exact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185873">
              <w:rPr>
                <w:rFonts w:asciiTheme="majorHAnsi" w:hAnsiTheme="majorHAnsi" w:cs="Arial"/>
                <w:bCs/>
                <w:sz w:val="20"/>
                <w:szCs w:val="20"/>
              </w:rPr>
              <w:t>UND</w:t>
            </w:r>
          </w:p>
        </w:tc>
        <w:tc>
          <w:tcPr>
            <w:tcW w:w="2094" w:type="dxa"/>
            <w:vAlign w:val="center"/>
          </w:tcPr>
          <w:p w:rsidR="00185873" w:rsidRPr="00185873" w:rsidRDefault="00185873" w:rsidP="00185873">
            <w:pPr>
              <w:spacing w:before="1" w:line="280" w:lineRule="exact"/>
              <w:jc w:val="both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185873">
              <w:rPr>
                <w:rFonts w:asciiTheme="majorHAnsi" w:hAnsiTheme="majorHAnsi" w:cs="Arial"/>
                <w:bCs/>
                <w:sz w:val="20"/>
                <w:szCs w:val="20"/>
              </w:rPr>
              <w:t>Instalación de Access Point sobre pared a una altura de más de 2 mts</w:t>
            </w:r>
          </w:p>
          <w:p w:rsidR="00185873" w:rsidRPr="00185873" w:rsidRDefault="00185873" w:rsidP="00185873">
            <w:pPr>
              <w:spacing w:before="1" w:line="280" w:lineRule="exact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2212" w:type="dxa"/>
            <w:vAlign w:val="center"/>
          </w:tcPr>
          <w:p w:rsidR="00185873" w:rsidRPr="00185873" w:rsidRDefault="00185873" w:rsidP="00185873">
            <w:pPr>
              <w:spacing w:before="1" w:line="280" w:lineRule="exact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185873">
              <w:rPr>
                <w:rFonts w:asciiTheme="majorHAnsi" w:hAnsiTheme="majorHAnsi" w:cs="Arial"/>
                <w:bCs/>
                <w:sz w:val="20"/>
                <w:szCs w:val="20"/>
              </w:rPr>
              <w:t>Tamaño y forma de la base disponible en el datasheet del ap Cisco SAP 26021</w:t>
            </w:r>
          </w:p>
        </w:tc>
        <w:tc>
          <w:tcPr>
            <w:tcW w:w="1622" w:type="dxa"/>
          </w:tcPr>
          <w:p w:rsidR="00185873" w:rsidRPr="00185873" w:rsidRDefault="00185873" w:rsidP="00185873">
            <w:pPr>
              <w:spacing w:before="1" w:line="280" w:lineRule="exact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1431" w:type="dxa"/>
          </w:tcPr>
          <w:p w:rsidR="00185873" w:rsidRPr="00185873" w:rsidRDefault="00185873" w:rsidP="00185873">
            <w:pPr>
              <w:spacing w:before="1" w:line="280" w:lineRule="exact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185873" w:rsidTr="00185873">
        <w:tc>
          <w:tcPr>
            <w:tcW w:w="819" w:type="dxa"/>
            <w:vAlign w:val="center"/>
          </w:tcPr>
          <w:p w:rsidR="00185873" w:rsidRPr="00185873" w:rsidRDefault="00185873" w:rsidP="00185873">
            <w:pPr>
              <w:spacing w:before="1" w:line="280" w:lineRule="exact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185873">
              <w:rPr>
                <w:rFonts w:asciiTheme="majorHAnsi" w:hAnsiTheme="majorHAnsi" w:cs="Arial"/>
                <w:bCs/>
                <w:sz w:val="20"/>
                <w:szCs w:val="20"/>
              </w:rPr>
              <w:t>7</w:t>
            </w:r>
          </w:p>
        </w:tc>
        <w:tc>
          <w:tcPr>
            <w:tcW w:w="1444" w:type="dxa"/>
            <w:vAlign w:val="center"/>
          </w:tcPr>
          <w:p w:rsidR="00185873" w:rsidRPr="00185873" w:rsidRDefault="00185873" w:rsidP="00185873">
            <w:pPr>
              <w:spacing w:before="1" w:line="280" w:lineRule="exact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185873">
              <w:rPr>
                <w:rFonts w:asciiTheme="majorHAnsi" w:hAnsiTheme="majorHAnsi" w:cs="Arial"/>
                <w:bCs/>
                <w:sz w:val="20"/>
                <w:szCs w:val="20"/>
              </w:rPr>
              <w:t>UND</w:t>
            </w:r>
          </w:p>
        </w:tc>
        <w:tc>
          <w:tcPr>
            <w:tcW w:w="2094" w:type="dxa"/>
            <w:vAlign w:val="center"/>
          </w:tcPr>
          <w:p w:rsidR="00185873" w:rsidRPr="00185873" w:rsidRDefault="00185873" w:rsidP="00185873">
            <w:pPr>
              <w:spacing w:before="1" w:line="280" w:lineRule="exact"/>
              <w:jc w:val="both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185873">
              <w:rPr>
                <w:rFonts w:asciiTheme="majorHAnsi" w:hAnsiTheme="majorHAnsi" w:cs="Arial"/>
                <w:bCs/>
                <w:sz w:val="20"/>
                <w:szCs w:val="20"/>
              </w:rPr>
              <w:t>Instalación de Access Point sobre techos a una altura de más de 4mts</w:t>
            </w:r>
          </w:p>
          <w:p w:rsidR="00185873" w:rsidRPr="00185873" w:rsidRDefault="00185873" w:rsidP="00185873">
            <w:pPr>
              <w:spacing w:before="1" w:line="280" w:lineRule="exact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2212" w:type="dxa"/>
            <w:vAlign w:val="center"/>
          </w:tcPr>
          <w:p w:rsidR="00185873" w:rsidRPr="00185873" w:rsidRDefault="00185873" w:rsidP="00185873">
            <w:pPr>
              <w:spacing w:before="1" w:line="280" w:lineRule="exact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185873">
              <w:rPr>
                <w:rFonts w:asciiTheme="majorHAnsi" w:hAnsiTheme="majorHAnsi" w:cs="Arial"/>
                <w:bCs/>
                <w:sz w:val="20"/>
                <w:szCs w:val="20"/>
              </w:rPr>
              <w:t>Se sostiene sobre las vigas y estructuras de techo. En algunos casos se requiere el uso de andamios para su instalación. Tamaño y forma de la base disponible en el datasheet del ap Cisco SAP 2602</w:t>
            </w:r>
          </w:p>
        </w:tc>
        <w:tc>
          <w:tcPr>
            <w:tcW w:w="1622" w:type="dxa"/>
          </w:tcPr>
          <w:p w:rsidR="00185873" w:rsidRPr="00185873" w:rsidRDefault="00185873" w:rsidP="00185873">
            <w:pPr>
              <w:spacing w:before="1" w:line="280" w:lineRule="exact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1431" w:type="dxa"/>
          </w:tcPr>
          <w:p w:rsidR="00185873" w:rsidRPr="00185873" w:rsidRDefault="00185873" w:rsidP="00185873">
            <w:pPr>
              <w:spacing w:before="1" w:line="280" w:lineRule="exact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185873" w:rsidTr="00185873">
        <w:tc>
          <w:tcPr>
            <w:tcW w:w="819" w:type="dxa"/>
            <w:vAlign w:val="center"/>
          </w:tcPr>
          <w:p w:rsidR="00185873" w:rsidRPr="00185873" w:rsidRDefault="00185873" w:rsidP="00185873">
            <w:pPr>
              <w:spacing w:before="1" w:line="280" w:lineRule="exact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185873">
              <w:rPr>
                <w:rFonts w:asciiTheme="majorHAnsi" w:hAnsiTheme="majorHAnsi" w:cs="Arial"/>
                <w:bCs/>
                <w:sz w:val="20"/>
                <w:szCs w:val="20"/>
              </w:rPr>
              <w:t>7</w:t>
            </w:r>
          </w:p>
        </w:tc>
        <w:tc>
          <w:tcPr>
            <w:tcW w:w="1444" w:type="dxa"/>
            <w:vAlign w:val="center"/>
          </w:tcPr>
          <w:p w:rsidR="00185873" w:rsidRPr="00185873" w:rsidRDefault="00185873" w:rsidP="00185873">
            <w:pPr>
              <w:spacing w:before="1" w:line="280" w:lineRule="exact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185873">
              <w:rPr>
                <w:rFonts w:asciiTheme="majorHAnsi" w:hAnsiTheme="majorHAnsi" w:cs="Arial"/>
                <w:bCs/>
                <w:sz w:val="20"/>
                <w:szCs w:val="20"/>
              </w:rPr>
              <w:t>UND</w:t>
            </w:r>
          </w:p>
        </w:tc>
        <w:tc>
          <w:tcPr>
            <w:tcW w:w="2094" w:type="dxa"/>
            <w:vAlign w:val="center"/>
          </w:tcPr>
          <w:p w:rsidR="00185873" w:rsidRPr="00185873" w:rsidRDefault="00185873" w:rsidP="00185873">
            <w:pPr>
              <w:spacing w:before="1" w:line="280" w:lineRule="exact"/>
              <w:jc w:val="both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185873">
              <w:rPr>
                <w:rFonts w:asciiTheme="majorHAnsi" w:hAnsiTheme="majorHAnsi" w:cs="Arial"/>
                <w:bCs/>
                <w:sz w:val="20"/>
                <w:szCs w:val="20"/>
              </w:rPr>
              <w:t>Instalación de antenas para los Access Point de techo</w:t>
            </w:r>
          </w:p>
          <w:p w:rsidR="00185873" w:rsidRPr="00185873" w:rsidRDefault="00185873" w:rsidP="00185873">
            <w:pPr>
              <w:spacing w:before="1" w:line="280" w:lineRule="exact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2212" w:type="dxa"/>
            <w:vAlign w:val="center"/>
          </w:tcPr>
          <w:p w:rsidR="00185873" w:rsidRPr="00185873" w:rsidRDefault="00185873" w:rsidP="00185873">
            <w:pPr>
              <w:spacing w:before="1" w:line="280" w:lineRule="exact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185873">
              <w:rPr>
                <w:rFonts w:asciiTheme="majorHAnsi" w:hAnsiTheme="majorHAnsi" w:cs="Arial"/>
                <w:bCs/>
                <w:sz w:val="20"/>
                <w:szCs w:val="20"/>
              </w:rPr>
              <w:t xml:space="preserve">Tamaño y forma de la antena disponible en el datasheet de Air – Ant 1728 </w:t>
            </w:r>
          </w:p>
        </w:tc>
        <w:tc>
          <w:tcPr>
            <w:tcW w:w="1622" w:type="dxa"/>
          </w:tcPr>
          <w:p w:rsidR="00185873" w:rsidRPr="00185873" w:rsidRDefault="00185873" w:rsidP="00185873">
            <w:pPr>
              <w:spacing w:before="1" w:line="280" w:lineRule="exact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1431" w:type="dxa"/>
          </w:tcPr>
          <w:p w:rsidR="00185873" w:rsidRPr="00185873" w:rsidRDefault="00185873" w:rsidP="00185873">
            <w:pPr>
              <w:spacing w:before="1" w:line="280" w:lineRule="exact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185873" w:rsidTr="00185873">
        <w:tc>
          <w:tcPr>
            <w:tcW w:w="819" w:type="dxa"/>
            <w:vAlign w:val="center"/>
          </w:tcPr>
          <w:p w:rsidR="00185873" w:rsidRPr="00185873" w:rsidRDefault="00185873" w:rsidP="00185873">
            <w:pPr>
              <w:spacing w:before="1" w:line="280" w:lineRule="exact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185873">
              <w:rPr>
                <w:rFonts w:asciiTheme="majorHAnsi" w:hAnsiTheme="majorHAnsi" w:cs="Arial"/>
                <w:bCs/>
                <w:sz w:val="20"/>
                <w:szCs w:val="20"/>
              </w:rPr>
              <w:t>1</w:t>
            </w:r>
          </w:p>
        </w:tc>
        <w:tc>
          <w:tcPr>
            <w:tcW w:w="1444" w:type="dxa"/>
            <w:vAlign w:val="center"/>
          </w:tcPr>
          <w:p w:rsidR="00185873" w:rsidRPr="00185873" w:rsidRDefault="00185873" w:rsidP="00185873">
            <w:pPr>
              <w:spacing w:before="1" w:line="280" w:lineRule="exact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185873">
              <w:rPr>
                <w:rFonts w:asciiTheme="majorHAnsi" w:hAnsiTheme="majorHAnsi" w:cs="Arial"/>
                <w:bCs/>
                <w:sz w:val="20"/>
                <w:szCs w:val="20"/>
              </w:rPr>
              <w:t>UND</w:t>
            </w:r>
          </w:p>
        </w:tc>
        <w:tc>
          <w:tcPr>
            <w:tcW w:w="2094" w:type="dxa"/>
            <w:vAlign w:val="center"/>
          </w:tcPr>
          <w:p w:rsidR="00185873" w:rsidRPr="00185873" w:rsidRDefault="00185873" w:rsidP="00185873">
            <w:pPr>
              <w:spacing w:before="1" w:line="280" w:lineRule="exact"/>
              <w:jc w:val="both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185873">
              <w:rPr>
                <w:rFonts w:asciiTheme="majorHAnsi" w:hAnsiTheme="majorHAnsi" w:cs="Arial"/>
                <w:bCs/>
                <w:sz w:val="20"/>
                <w:szCs w:val="20"/>
              </w:rPr>
              <w:t>Instalación de antenas para los Access Point para intemperie con antenas sobre tubo a 3 mts cada una</w:t>
            </w:r>
          </w:p>
          <w:p w:rsidR="00185873" w:rsidRPr="00185873" w:rsidRDefault="00185873" w:rsidP="00185873">
            <w:pPr>
              <w:spacing w:before="1" w:line="280" w:lineRule="exact"/>
              <w:jc w:val="both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2212" w:type="dxa"/>
            <w:vAlign w:val="center"/>
          </w:tcPr>
          <w:p w:rsidR="00185873" w:rsidRPr="00185873" w:rsidRDefault="00185873" w:rsidP="00185873">
            <w:pPr>
              <w:spacing w:before="1" w:line="280" w:lineRule="exact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185873">
              <w:rPr>
                <w:rFonts w:asciiTheme="majorHAnsi" w:hAnsiTheme="majorHAnsi" w:cs="Arial"/>
                <w:bCs/>
                <w:sz w:val="20"/>
                <w:szCs w:val="20"/>
              </w:rPr>
              <w:t>Tamaño y forma de la antena disponible en el datasheet de AIR-ANT2452V-R</w:t>
            </w:r>
          </w:p>
        </w:tc>
        <w:tc>
          <w:tcPr>
            <w:tcW w:w="1622" w:type="dxa"/>
          </w:tcPr>
          <w:p w:rsidR="00185873" w:rsidRPr="00185873" w:rsidRDefault="00185873" w:rsidP="00185873">
            <w:pPr>
              <w:spacing w:before="1" w:line="280" w:lineRule="exact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1431" w:type="dxa"/>
          </w:tcPr>
          <w:p w:rsidR="00185873" w:rsidRPr="00185873" w:rsidRDefault="00185873" w:rsidP="00185873">
            <w:pPr>
              <w:spacing w:before="1" w:line="280" w:lineRule="exact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185873" w:rsidTr="00185873">
        <w:trPr>
          <w:trHeight w:val="83"/>
        </w:trPr>
        <w:tc>
          <w:tcPr>
            <w:tcW w:w="819" w:type="dxa"/>
            <w:vAlign w:val="center"/>
          </w:tcPr>
          <w:p w:rsidR="00185873" w:rsidRPr="00185873" w:rsidRDefault="00185873" w:rsidP="00185873">
            <w:pPr>
              <w:spacing w:before="1" w:line="280" w:lineRule="exact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185873">
              <w:rPr>
                <w:rFonts w:asciiTheme="majorHAnsi" w:hAnsiTheme="majorHAnsi" w:cs="Arial"/>
                <w:bCs/>
                <w:sz w:val="20"/>
                <w:szCs w:val="20"/>
              </w:rPr>
              <w:lastRenderedPageBreak/>
              <w:t>840</w:t>
            </w:r>
          </w:p>
        </w:tc>
        <w:tc>
          <w:tcPr>
            <w:tcW w:w="1444" w:type="dxa"/>
            <w:vAlign w:val="center"/>
          </w:tcPr>
          <w:p w:rsidR="00185873" w:rsidRPr="00185873" w:rsidRDefault="00185873" w:rsidP="00185873">
            <w:pPr>
              <w:spacing w:before="1" w:line="280" w:lineRule="exact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185873">
              <w:rPr>
                <w:rFonts w:asciiTheme="majorHAnsi" w:hAnsiTheme="majorHAnsi" w:cs="Arial"/>
                <w:bCs/>
                <w:sz w:val="20"/>
                <w:szCs w:val="20"/>
              </w:rPr>
              <w:t>ML</w:t>
            </w:r>
          </w:p>
        </w:tc>
        <w:tc>
          <w:tcPr>
            <w:tcW w:w="2094" w:type="dxa"/>
            <w:vAlign w:val="center"/>
          </w:tcPr>
          <w:p w:rsidR="00185873" w:rsidRPr="00185873" w:rsidRDefault="00185873" w:rsidP="00185873">
            <w:pPr>
              <w:spacing w:before="1" w:line="280" w:lineRule="exact"/>
              <w:jc w:val="both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185873">
              <w:rPr>
                <w:rFonts w:asciiTheme="majorHAnsi" w:hAnsiTheme="majorHAnsi" w:cs="Arial"/>
                <w:bCs/>
                <w:sz w:val="20"/>
                <w:szCs w:val="20"/>
              </w:rPr>
              <w:t>Tendido y peinado de cable: F/UTP cat 6A</w:t>
            </w:r>
          </w:p>
          <w:p w:rsidR="00185873" w:rsidRPr="00185873" w:rsidRDefault="00185873" w:rsidP="00185873">
            <w:pPr>
              <w:spacing w:before="1" w:line="280" w:lineRule="exact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2212" w:type="dxa"/>
            <w:vAlign w:val="center"/>
          </w:tcPr>
          <w:p w:rsidR="00185873" w:rsidRPr="00185873" w:rsidRDefault="00185873" w:rsidP="00185873">
            <w:pPr>
              <w:spacing w:before="1" w:line="280" w:lineRule="exact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185873">
              <w:rPr>
                <w:rFonts w:asciiTheme="majorHAnsi" w:hAnsiTheme="majorHAnsi" w:cs="Arial"/>
                <w:bCs/>
                <w:sz w:val="20"/>
                <w:szCs w:val="20"/>
              </w:rPr>
              <w:t>Tipo de ChaquetaLSZH tendido bajo la norma ISO 11801</w:t>
            </w:r>
          </w:p>
        </w:tc>
        <w:tc>
          <w:tcPr>
            <w:tcW w:w="1622" w:type="dxa"/>
          </w:tcPr>
          <w:p w:rsidR="00185873" w:rsidRPr="00185873" w:rsidRDefault="00185873" w:rsidP="00185873">
            <w:pPr>
              <w:spacing w:before="1" w:line="280" w:lineRule="exact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1431" w:type="dxa"/>
          </w:tcPr>
          <w:p w:rsidR="00185873" w:rsidRPr="00185873" w:rsidRDefault="00185873" w:rsidP="00185873">
            <w:pPr>
              <w:spacing w:before="1" w:line="280" w:lineRule="exact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185873" w:rsidTr="00185873">
        <w:tc>
          <w:tcPr>
            <w:tcW w:w="819" w:type="dxa"/>
            <w:vAlign w:val="center"/>
          </w:tcPr>
          <w:p w:rsidR="00185873" w:rsidRPr="00185873" w:rsidRDefault="00185873" w:rsidP="00185873">
            <w:pPr>
              <w:spacing w:before="1" w:line="280" w:lineRule="exact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185873">
              <w:rPr>
                <w:rFonts w:asciiTheme="majorHAnsi" w:hAnsiTheme="majorHAnsi" w:cs="Arial"/>
                <w:bCs/>
                <w:sz w:val="20"/>
                <w:szCs w:val="20"/>
              </w:rPr>
              <w:t>40</w:t>
            </w:r>
          </w:p>
        </w:tc>
        <w:tc>
          <w:tcPr>
            <w:tcW w:w="1444" w:type="dxa"/>
            <w:vAlign w:val="center"/>
          </w:tcPr>
          <w:p w:rsidR="00185873" w:rsidRPr="00185873" w:rsidRDefault="00185873" w:rsidP="00185873">
            <w:pPr>
              <w:spacing w:before="1" w:line="280" w:lineRule="exact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185873">
              <w:rPr>
                <w:rFonts w:asciiTheme="majorHAnsi" w:hAnsiTheme="majorHAnsi" w:cs="Arial"/>
                <w:bCs/>
                <w:sz w:val="20"/>
                <w:szCs w:val="20"/>
              </w:rPr>
              <w:t>UND</w:t>
            </w:r>
          </w:p>
        </w:tc>
        <w:tc>
          <w:tcPr>
            <w:tcW w:w="2094" w:type="dxa"/>
            <w:vAlign w:val="center"/>
          </w:tcPr>
          <w:p w:rsidR="00185873" w:rsidRPr="00185873" w:rsidRDefault="00185873" w:rsidP="00185873">
            <w:pPr>
              <w:spacing w:before="1" w:line="280" w:lineRule="exact"/>
              <w:jc w:val="both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185873">
              <w:rPr>
                <w:rFonts w:asciiTheme="majorHAnsi" w:hAnsiTheme="majorHAnsi" w:cs="Arial"/>
                <w:bCs/>
                <w:sz w:val="20"/>
                <w:szCs w:val="20"/>
              </w:rPr>
              <w:t>Instalación y armado de cajas de sobreponer</w:t>
            </w:r>
          </w:p>
        </w:tc>
        <w:tc>
          <w:tcPr>
            <w:tcW w:w="2212" w:type="dxa"/>
            <w:vAlign w:val="center"/>
          </w:tcPr>
          <w:p w:rsidR="00185873" w:rsidRPr="00185873" w:rsidRDefault="00185873" w:rsidP="00185873">
            <w:pPr>
              <w:spacing w:before="1" w:line="280" w:lineRule="exact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185873">
              <w:rPr>
                <w:rFonts w:asciiTheme="majorHAnsi" w:hAnsiTheme="majorHAnsi" w:cs="Arial"/>
                <w:bCs/>
                <w:sz w:val="20"/>
                <w:szCs w:val="20"/>
              </w:rPr>
              <w:t>Cajas de 40mm, se debe armar con el faceplate, jack y blank insert cuando sea necesario</w:t>
            </w:r>
          </w:p>
        </w:tc>
        <w:tc>
          <w:tcPr>
            <w:tcW w:w="1622" w:type="dxa"/>
          </w:tcPr>
          <w:p w:rsidR="00185873" w:rsidRPr="00185873" w:rsidRDefault="00185873" w:rsidP="00185873">
            <w:pPr>
              <w:spacing w:before="1" w:line="280" w:lineRule="exact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1431" w:type="dxa"/>
          </w:tcPr>
          <w:p w:rsidR="00185873" w:rsidRPr="00185873" w:rsidRDefault="00185873" w:rsidP="00185873">
            <w:pPr>
              <w:spacing w:before="1" w:line="280" w:lineRule="exact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185873" w:rsidTr="00185873">
        <w:tc>
          <w:tcPr>
            <w:tcW w:w="819" w:type="dxa"/>
            <w:vAlign w:val="center"/>
          </w:tcPr>
          <w:p w:rsidR="00185873" w:rsidRPr="00185873" w:rsidRDefault="00185873" w:rsidP="00185873">
            <w:pPr>
              <w:spacing w:before="1" w:line="280" w:lineRule="exact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185873">
              <w:rPr>
                <w:rFonts w:asciiTheme="majorHAnsi" w:hAnsiTheme="majorHAnsi" w:cs="Arial"/>
                <w:bCs/>
                <w:sz w:val="20"/>
                <w:szCs w:val="20"/>
              </w:rPr>
              <w:t>80</w:t>
            </w:r>
          </w:p>
        </w:tc>
        <w:tc>
          <w:tcPr>
            <w:tcW w:w="1444" w:type="dxa"/>
            <w:vAlign w:val="center"/>
          </w:tcPr>
          <w:p w:rsidR="00185873" w:rsidRPr="00185873" w:rsidRDefault="00185873" w:rsidP="00185873">
            <w:pPr>
              <w:spacing w:before="1" w:line="280" w:lineRule="exact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185873">
              <w:rPr>
                <w:rFonts w:asciiTheme="majorHAnsi" w:hAnsiTheme="majorHAnsi" w:cs="Arial"/>
                <w:bCs/>
                <w:sz w:val="20"/>
                <w:szCs w:val="20"/>
              </w:rPr>
              <w:t>UND</w:t>
            </w:r>
          </w:p>
        </w:tc>
        <w:tc>
          <w:tcPr>
            <w:tcW w:w="2094" w:type="dxa"/>
            <w:vAlign w:val="center"/>
          </w:tcPr>
          <w:p w:rsidR="00185873" w:rsidRPr="00185873" w:rsidRDefault="00185873" w:rsidP="00185873">
            <w:pPr>
              <w:spacing w:before="1" w:line="280" w:lineRule="exact"/>
              <w:jc w:val="both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185873">
              <w:rPr>
                <w:rFonts w:asciiTheme="majorHAnsi" w:hAnsiTheme="majorHAnsi" w:cs="Arial"/>
                <w:bCs/>
                <w:sz w:val="20"/>
                <w:szCs w:val="20"/>
              </w:rPr>
              <w:t>Conectorización de jacks Cat 6ª 90º</w:t>
            </w:r>
          </w:p>
          <w:p w:rsidR="00185873" w:rsidRPr="00185873" w:rsidRDefault="00185873" w:rsidP="00185873">
            <w:pPr>
              <w:spacing w:before="1" w:line="280" w:lineRule="exact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2212" w:type="dxa"/>
            <w:vAlign w:val="center"/>
          </w:tcPr>
          <w:p w:rsidR="00185873" w:rsidRPr="00185873" w:rsidRDefault="00185873" w:rsidP="00185873">
            <w:pPr>
              <w:spacing w:before="1" w:line="280" w:lineRule="exact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185873">
              <w:rPr>
                <w:rFonts w:asciiTheme="majorHAnsi" w:hAnsiTheme="majorHAnsi" w:cs="Arial"/>
                <w:bCs/>
                <w:sz w:val="20"/>
                <w:szCs w:val="20"/>
              </w:rPr>
              <w:t>Herramienta de corte automático</w:t>
            </w:r>
          </w:p>
        </w:tc>
        <w:tc>
          <w:tcPr>
            <w:tcW w:w="1622" w:type="dxa"/>
          </w:tcPr>
          <w:p w:rsidR="00185873" w:rsidRPr="00185873" w:rsidRDefault="00185873" w:rsidP="00185873">
            <w:pPr>
              <w:spacing w:before="1" w:line="280" w:lineRule="exact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1431" w:type="dxa"/>
          </w:tcPr>
          <w:p w:rsidR="00185873" w:rsidRPr="00185873" w:rsidRDefault="00185873" w:rsidP="00185873">
            <w:pPr>
              <w:spacing w:before="1" w:line="280" w:lineRule="exact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185873" w:rsidTr="00185873">
        <w:tc>
          <w:tcPr>
            <w:tcW w:w="819" w:type="dxa"/>
            <w:vAlign w:val="center"/>
          </w:tcPr>
          <w:p w:rsidR="00185873" w:rsidRPr="00185873" w:rsidRDefault="00185873" w:rsidP="00185873">
            <w:pPr>
              <w:spacing w:before="1" w:line="280" w:lineRule="exact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185873">
              <w:rPr>
                <w:rFonts w:asciiTheme="majorHAnsi" w:hAnsiTheme="majorHAnsi" w:cs="Arial"/>
                <w:bCs/>
                <w:sz w:val="20"/>
                <w:szCs w:val="20"/>
              </w:rPr>
              <w:t>420</w:t>
            </w:r>
          </w:p>
        </w:tc>
        <w:tc>
          <w:tcPr>
            <w:tcW w:w="1444" w:type="dxa"/>
            <w:vAlign w:val="center"/>
          </w:tcPr>
          <w:p w:rsidR="00185873" w:rsidRPr="00185873" w:rsidRDefault="00185873" w:rsidP="00185873">
            <w:pPr>
              <w:spacing w:before="1" w:line="280" w:lineRule="exact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185873">
              <w:rPr>
                <w:rFonts w:asciiTheme="majorHAnsi" w:hAnsiTheme="majorHAnsi" w:cs="Arial"/>
                <w:bCs/>
                <w:sz w:val="20"/>
                <w:szCs w:val="20"/>
              </w:rPr>
              <w:t>ML</w:t>
            </w:r>
          </w:p>
        </w:tc>
        <w:tc>
          <w:tcPr>
            <w:tcW w:w="2094" w:type="dxa"/>
            <w:vAlign w:val="center"/>
          </w:tcPr>
          <w:p w:rsidR="00185873" w:rsidRPr="00185873" w:rsidRDefault="00185873" w:rsidP="00185873">
            <w:pPr>
              <w:spacing w:before="1" w:line="280" w:lineRule="exact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185873">
              <w:rPr>
                <w:rFonts w:asciiTheme="majorHAnsi" w:hAnsiTheme="majorHAnsi" w:cs="Arial"/>
                <w:bCs/>
                <w:sz w:val="20"/>
                <w:szCs w:val="20"/>
              </w:rPr>
              <w:t>Instalación de canaleta 40x25</w:t>
            </w:r>
          </w:p>
        </w:tc>
        <w:tc>
          <w:tcPr>
            <w:tcW w:w="2212" w:type="dxa"/>
            <w:vAlign w:val="center"/>
          </w:tcPr>
          <w:p w:rsidR="00185873" w:rsidRPr="00185873" w:rsidRDefault="00185873" w:rsidP="00185873">
            <w:pPr>
              <w:spacing w:before="1" w:line="280" w:lineRule="exact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185873">
              <w:rPr>
                <w:rFonts w:asciiTheme="majorHAnsi" w:hAnsiTheme="majorHAnsi" w:cs="Arial"/>
                <w:bCs/>
                <w:sz w:val="20"/>
                <w:szCs w:val="20"/>
              </w:rPr>
              <w:t>instalación perimetral, sostenida sobre la pared con chazo de ¼ de tronillo Drywall</w:t>
            </w:r>
          </w:p>
        </w:tc>
        <w:tc>
          <w:tcPr>
            <w:tcW w:w="1622" w:type="dxa"/>
          </w:tcPr>
          <w:p w:rsidR="00185873" w:rsidRPr="00185873" w:rsidRDefault="00185873" w:rsidP="00185873">
            <w:pPr>
              <w:spacing w:before="1" w:line="280" w:lineRule="exact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1431" w:type="dxa"/>
          </w:tcPr>
          <w:p w:rsidR="00185873" w:rsidRPr="00185873" w:rsidRDefault="00185873" w:rsidP="00185873">
            <w:pPr>
              <w:spacing w:before="1" w:line="280" w:lineRule="exact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185873" w:rsidTr="00185873">
        <w:tc>
          <w:tcPr>
            <w:tcW w:w="819" w:type="dxa"/>
            <w:vAlign w:val="center"/>
          </w:tcPr>
          <w:p w:rsidR="00185873" w:rsidRPr="00185873" w:rsidRDefault="00185873" w:rsidP="00185873">
            <w:pPr>
              <w:spacing w:before="1" w:line="280" w:lineRule="exact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185873">
              <w:rPr>
                <w:rFonts w:asciiTheme="majorHAnsi" w:hAnsiTheme="majorHAnsi" w:cs="Arial"/>
                <w:bCs/>
                <w:sz w:val="20"/>
                <w:szCs w:val="20"/>
              </w:rPr>
              <w:t>15</w:t>
            </w:r>
          </w:p>
        </w:tc>
        <w:tc>
          <w:tcPr>
            <w:tcW w:w="1444" w:type="dxa"/>
            <w:vAlign w:val="center"/>
          </w:tcPr>
          <w:p w:rsidR="00185873" w:rsidRPr="00185873" w:rsidRDefault="00185873" w:rsidP="00185873">
            <w:pPr>
              <w:spacing w:before="1" w:line="280" w:lineRule="exact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185873">
              <w:rPr>
                <w:rFonts w:asciiTheme="majorHAnsi" w:hAnsiTheme="majorHAnsi" w:cs="Arial"/>
                <w:bCs/>
                <w:sz w:val="20"/>
                <w:szCs w:val="20"/>
              </w:rPr>
              <w:t>UND</w:t>
            </w:r>
          </w:p>
        </w:tc>
        <w:tc>
          <w:tcPr>
            <w:tcW w:w="2094" w:type="dxa"/>
            <w:vAlign w:val="center"/>
          </w:tcPr>
          <w:p w:rsidR="00185873" w:rsidRPr="00185873" w:rsidRDefault="00185873" w:rsidP="00185873">
            <w:pPr>
              <w:spacing w:before="1" w:line="280" w:lineRule="exact"/>
              <w:jc w:val="both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185873">
              <w:rPr>
                <w:rFonts w:asciiTheme="majorHAnsi" w:hAnsiTheme="majorHAnsi" w:cs="Arial"/>
                <w:bCs/>
                <w:sz w:val="20"/>
                <w:szCs w:val="20"/>
              </w:rPr>
              <w:t xml:space="preserve">Cambio y armado de gabinetes </w:t>
            </w:r>
          </w:p>
          <w:p w:rsidR="00185873" w:rsidRPr="00185873" w:rsidRDefault="00185873" w:rsidP="00185873">
            <w:pPr>
              <w:spacing w:before="1" w:line="280" w:lineRule="exact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2212" w:type="dxa"/>
            <w:vAlign w:val="center"/>
          </w:tcPr>
          <w:p w:rsidR="00185873" w:rsidRPr="00185873" w:rsidRDefault="00185873" w:rsidP="00185873">
            <w:pPr>
              <w:spacing w:before="1" w:line="280" w:lineRule="exact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185873">
              <w:rPr>
                <w:rFonts w:asciiTheme="majorHAnsi" w:hAnsiTheme="majorHAnsi" w:cs="Arial"/>
                <w:bCs/>
                <w:sz w:val="20"/>
                <w:szCs w:val="20"/>
              </w:rPr>
              <w:t>14 RMS Montaje sobre pared (montaje de elementos antiguos, switches, patchpanel sin conectorizar, PDU)</w:t>
            </w:r>
          </w:p>
        </w:tc>
        <w:tc>
          <w:tcPr>
            <w:tcW w:w="1622" w:type="dxa"/>
          </w:tcPr>
          <w:p w:rsidR="00185873" w:rsidRPr="00185873" w:rsidRDefault="00185873" w:rsidP="00185873">
            <w:pPr>
              <w:spacing w:before="1" w:line="280" w:lineRule="exact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1431" w:type="dxa"/>
          </w:tcPr>
          <w:p w:rsidR="00185873" w:rsidRPr="00185873" w:rsidRDefault="00185873" w:rsidP="00185873">
            <w:pPr>
              <w:spacing w:before="1" w:line="280" w:lineRule="exact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</w:tbl>
    <w:p w:rsidR="00392170" w:rsidRDefault="00392170" w:rsidP="00472059">
      <w:pPr>
        <w:tabs>
          <w:tab w:val="left" w:pos="0"/>
        </w:tabs>
        <w:spacing w:line="260" w:lineRule="exact"/>
        <w:ind w:left="-426" w:right="26"/>
        <w:jc w:val="both"/>
        <w:rPr>
          <w:szCs w:val="22"/>
        </w:rPr>
      </w:pPr>
    </w:p>
    <w:p w:rsidR="00392170" w:rsidRDefault="00392170" w:rsidP="00472059">
      <w:pPr>
        <w:tabs>
          <w:tab w:val="left" w:pos="0"/>
        </w:tabs>
        <w:spacing w:line="260" w:lineRule="exact"/>
        <w:ind w:left="-426" w:right="26"/>
        <w:jc w:val="both"/>
        <w:rPr>
          <w:szCs w:val="22"/>
        </w:rPr>
      </w:pPr>
    </w:p>
    <w:p w:rsidR="00392170" w:rsidRDefault="00392170" w:rsidP="00472059">
      <w:pPr>
        <w:tabs>
          <w:tab w:val="left" w:pos="0"/>
        </w:tabs>
        <w:spacing w:line="260" w:lineRule="exact"/>
        <w:ind w:left="-426" w:right="26"/>
        <w:jc w:val="both"/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1418"/>
        <w:gridCol w:w="1984"/>
        <w:gridCol w:w="2710"/>
        <w:gridCol w:w="1262"/>
        <w:gridCol w:w="1431"/>
      </w:tblGrid>
      <w:tr w:rsidR="00185873" w:rsidTr="00B96DD1">
        <w:tc>
          <w:tcPr>
            <w:tcW w:w="9622" w:type="dxa"/>
            <w:gridSpan w:val="6"/>
            <w:vAlign w:val="center"/>
          </w:tcPr>
          <w:p w:rsidR="00185873" w:rsidRPr="00185873" w:rsidRDefault="00185873" w:rsidP="00185873">
            <w:pPr>
              <w:spacing w:before="1" w:line="280" w:lineRule="exact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185873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INSTALACIÓN DE 96 PUNTOS DE RED CABLEADA PARA EL BLOQUE VIPRI</w:t>
            </w:r>
          </w:p>
        </w:tc>
      </w:tr>
      <w:tr w:rsidR="00185873" w:rsidTr="00185873">
        <w:trPr>
          <w:trHeight w:val="1033"/>
        </w:trPr>
        <w:tc>
          <w:tcPr>
            <w:tcW w:w="817" w:type="dxa"/>
            <w:vAlign w:val="center"/>
          </w:tcPr>
          <w:p w:rsidR="00185873" w:rsidRPr="00185873" w:rsidRDefault="00185873" w:rsidP="00185873">
            <w:pPr>
              <w:spacing w:before="1" w:line="280" w:lineRule="exact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185873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CANT</w:t>
            </w:r>
          </w:p>
          <w:p w:rsidR="00185873" w:rsidRPr="00185873" w:rsidRDefault="00185873" w:rsidP="00185873">
            <w:pPr>
              <w:spacing w:before="1" w:line="280" w:lineRule="exact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185873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IDAD</w:t>
            </w:r>
          </w:p>
        </w:tc>
        <w:tc>
          <w:tcPr>
            <w:tcW w:w="1418" w:type="dxa"/>
            <w:vAlign w:val="center"/>
          </w:tcPr>
          <w:p w:rsidR="00185873" w:rsidRPr="00185873" w:rsidRDefault="00185873" w:rsidP="00185873">
            <w:pPr>
              <w:spacing w:before="1" w:line="280" w:lineRule="exact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185873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UNIDAD DE MEDIDA</w:t>
            </w:r>
          </w:p>
        </w:tc>
        <w:tc>
          <w:tcPr>
            <w:tcW w:w="1984" w:type="dxa"/>
            <w:vAlign w:val="center"/>
          </w:tcPr>
          <w:p w:rsidR="00185873" w:rsidRPr="00185873" w:rsidRDefault="00185873" w:rsidP="00185873">
            <w:pPr>
              <w:spacing w:before="1" w:line="280" w:lineRule="exact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185873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BIEN O SERVICIO SOLICITADO</w:t>
            </w:r>
          </w:p>
        </w:tc>
        <w:tc>
          <w:tcPr>
            <w:tcW w:w="2710" w:type="dxa"/>
            <w:vAlign w:val="center"/>
          </w:tcPr>
          <w:p w:rsidR="00185873" w:rsidRPr="00185873" w:rsidRDefault="00185873" w:rsidP="00185873">
            <w:pPr>
              <w:spacing w:before="1" w:line="280" w:lineRule="exact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185873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Especificaciones Técnicas (Material, color, medida, otras características requeridas):</w:t>
            </w:r>
          </w:p>
        </w:tc>
        <w:tc>
          <w:tcPr>
            <w:tcW w:w="1262" w:type="dxa"/>
            <w:vAlign w:val="center"/>
          </w:tcPr>
          <w:p w:rsidR="00185873" w:rsidRPr="00AB5985" w:rsidRDefault="00185873" w:rsidP="000C692D">
            <w:pPr>
              <w:tabs>
                <w:tab w:val="left" w:pos="0"/>
              </w:tabs>
              <w:spacing w:line="260" w:lineRule="exact"/>
              <w:ind w:right="26"/>
              <w:jc w:val="center"/>
              <w:rPr>
                <w:szCs w:val="22"/>
              </w:rPr>
            </w:pPr>
            <w:r w:rsidRPr="00AB5985">
              <w:rPr>
                <w:szCs w:val="22"/>
              </w:rPr>
              <w:t>Tiempo de Entrega</w:t>
            </w:r>
          </w:p>
        </w:tc>
        <w:tc>
          <w:tcPr>
            <w:tcW w:w="1431" w:type="dxa"/>
            <w:vAlign w:val="center"/>
          </w:tcPr>
          <w:p w:rsidR="00185873" w:rsidRPr="00AB5985" w:rsidRDefault="00185873" w:rsidP="000C692D">
            <w:pPr>
              <w:tabs>
                <w:tab w:val="left" w:pos="0"/>
              </w:tabs>
              <w:spacing w:line="260" w:lineRule="exact"/>
              <w:ind w:right="26"/>
              <w:jc w:val="center"/>
              <w:rPr>
                <w:szCs w:val="22"/>
              </w:rPr>
            </w:pPr>
            <w:r w:rsidRPr="00AB5985">
              <w:rPr>
                <w:szCs w:val="22"/>
              </w:rPr>
              <w:t>Presupuesto Oficial</w:t>
            </w:r>
          </w:p>
        </w:tc>
      </w:tr>
      <w:tr w:rsidR="00185873" w:rsidTr="00185873">
        <w:tc>
          <w:tcPr>
            <w:tcW w:w="817" w:type="dxa"/>
            <w:vAlign w:val="center"/>
          </w:tcPr>
          <w:p w:rsidR="00185873" w:rsidRPr="00185873" w:rsidRDefault="00185873" w:rsidP="00185873">
            <w:pPr>
              <w:spacing w:before="1" w:line="280" w:lineRule="exact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185873">
              <w:rPr>
                <w:rFonts w:asciiTheme="majorHAnsi" w:hAnsiTheme="majorHAnsi" w:cs="Arial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185873" w:rsidRPr="00185873" w:rsidRDefault="00185873" w:rsidP="00185873">
            <w:pPr>
              <w:spacing w:before="1" w:line="280" w:lineRule="exact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185873">
              <w:rPr>
                <w:rFonts w:asciiTheme="majorHAnsi" w:hAnsiTheme="majorHAnsi" w:cs="Arial"/>
                <w:bCs/>
                <w:sz w:val="20"/>
                <w:szCs w:val="20"/>
              </w:rPr>
              <w:t>UND</w:t>
            </w:r>
          </w:p>
        </w:tc>
        <w:tc>
          <w:tcPr>
            <w:tcW w:w="1984" w:type="dxa"/>
            <w:vAlign w:val="center"/>
          </w:tcPr>
          <w:p w:rsidR="00185873" w:rsidRPr="00185873" w:rsidRDefault="00185873" w:rsidP="00185873">
            <w:pPr>
              <w:spacing w:before="1" w:line="280" w:lineRule="exact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185873">
              <w:rPr>
                <w:rFonts w:asciiTheme="majorHAnsi" w:hAnsiTheme="majorHAnsi" w:cs="Arial"/>
                <w:bCs/>
                <w:sz w:val="20"/>
                <w:szCs w:val="20"/>
              </w:rPr>
              <w:t>Armado de gabinete para datos</w:t>
            </w:r>
          </w:p>
        </w:tc>
        <w:tc>
          <w:tcPr>
            <w:tcW w:w="2710" w:type="dxa"/>
            <w:vAlign w:val="center"/>
          </w:tcPr>
          <w:p w:rsidR="00185873" w:rsidRPr="00185873" w:rsidRDefault="00185873" w:rsidP="00185873">
            <w:pPr>
              <w:spacing w:before="1" w:line="280" w:lineRule="exact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185873">
              <w:rPr>
                <w:rFonts w:asciiTheme="majorHAnsi" w:hAnsiTheme="majorHAnsi" w:cs="Arial"/>
                <w:bCs/>
                <w:sz w:val="20"/>
                <w:szCs w:val="20"/>
              </w:rPr>
              <w:t>Medidas 21 MRS, 60mm de frente, puerta en malla, montaje sobre pared</w:t>
            </w:r>
          </w:p>
        </w:tc>
        <w:tc>
          <w:tcPr>
            <w:tcW w:w="1262" w:type="dxa"/>
          </w:tcPr>
          <w:p w:rsidR="00185873" w:rsidRPr="00185873" w:rsidRDefault="00185873" w:rsidP="00185873">
            <w:pPr>
              <w:spacing w:before="1" w:line="280" w:lineRule="exact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1431" w:type="dxa"/>
          </w:tcPr>
          <w:p w:rsidR="00185873" w:rsidRPr="00185873" w:rsidRDefault="00185873" w:rsidP="00185873">
            <w:pPr>
              <w:spacing w:before="1" w:line="280" w:lineRule="exact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185873" w:rsidTr="00185873">
        <w:tc>
          <w:tcPr>
            <w:tcW w:w="817" w:type="dxa"/>
            <w:vAlign w:val="center"/>
          </w:tcPr>
          <w:p w:rsidR="00185873" w:rsidRPr="00185873" w:rsidRDefault="00185873" w:rsidP="00185873">
            <w:pPr>
              <w:spacing w:before="1" w:line="280" w:lineRule="exact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185873">
              <w:rPr>
                <w:rFonts w:asciiTheme="majorHAnsi" w:hAnsiTheme="majorHAnsi" w:cs="Arial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185873" w:rsidRPr="00185873" w:rsidRDefault="00185873" w:rsidP="00185873">
            <w:pPr>
              <w:spacing w:before="1" w:line="280" w:lineRule="exact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185873">
              <w:rPr>
                <w:rFonts w:asciiTheme="majorHAnsi" w:hAnsiTheme="majorHAnsi" w:cs="Arial"/>
                <w:bCs/>
                <w:sz w:val="20"/>
                <w:szCs w:val="20"/>
              </w:rPr>
              <w:t>UND</w:t>
            </w:r>
          </w:p>
        </w:tc>
        <w:tc>
          <w:tcPr>
            <w:tcW w:w="1984" w:type="dxa"/>
            <w:vAlign w:val="center"/>
          </w:tcPr>
          <w:p w:rsidR="00185873" w:rsidRPr="00185873" w:rsidRDefault="00185873" w:rsidP="00185873">
            <w:pPr>
              <w:spacing w:before="1" w:line="280" w:lineRule="exact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185873">
              <w:rPr>
                <w:rFonts w:asciiTheme="majorHAnsi" w:hAnsiTheme="majorHAnsi" w:cs="Arial"/>
                <w:bCs/>
                <w:sz w:val="20"/>
                <w:szCs w:val="20"/>
              </w:rPr>
              <w:t>Instalación y Conectorización de Patch panel</w:t>
            </w:r>
          </w:p>
        </w:tc>
        <w:tc>
          <w:tcPr>
            <w:tcW w:w="2710" w:type="dxa"/>
            <w:vAlign w:val="center"/>
          </w:tcPr>
          <w:p w:rsidR="00185873" w:rsidRPr="00185873" w:rsidRDefault="00185873" w:rsidP="00185873">
            <w:pPr>
              <w:spacing w:before="1" w:line="280" w:lineRule="exact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185873">
              <w:rPr>
                <w:rFonts w:asciiTheme="majorHAnsi" w:hAnsiTheme="majorHAnsi" w:cs="Arial"/>
                <w:bCs/>
                <w:sz w:val="20"/>
                <w:szCs w:val="20"/>
              </w:rPr>
              <w:t>Cat 6ª, 48 puertos, Conectorización con herramienta de corte automático</w:t>
            </w:r>
          </w:p>
        </w:tc>
        <w:tc>
          <w:tcPr>
            <w:tcW w:w="1262" w:type="dxa"/>
          </w:tcPr>
          <w:p w:rsidR="00185873" w:rsidRPr="00185873" w:rsidRDefault="00185873" w:rsidP="00185873">
            <w:pPr>
              <w:spacing w:before="1" w:line="280" w:lineRule="exact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1431" w:type="dxa"/>
          </w:tcPr>
          <w:p w:rsidR="00185873" w:rsidRPr="00185873" w:rsidRDefault="00185873" w:rsidP="00185873">
            <w:pPr>
              <w:spacing w:before="1" w:line="280" w:lineRule="exact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185873" w:rsidTr="00185873">
        <w:tc>
          <w:tcPr>
            <w:tcW w:w="817" w:type="dxa"/>
            <w:vAlign w:val="center"/>
          </w:tcPr>
          <w:p w:rsidR="00185873" w:rsidRPr="00185873" w:rsidRDefault="00185873" w:rsidP="00185873">
            <w:pPr>
              <w:spacing w:before="1" w:line="280" w:lineRule="exact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185873">
              <w:rPr>
                <w:rFonts w:asciiTheme="majorHAnsi" w:hAnsiTheme="majorHAnsi" w:cs="Arial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185873" w:rsidRPr="00185873" w:rsidRDefault="00185873" w:rsidP="00185873">
            <w:pPr>
              <w:spacing w:before="1" w:line="280" w:lineRule="exact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185873">
              <w:rPr>
                <w:rFonts w:asciiTheme="majorHAnsi" w:hAnsiTheme="majorHAnsi" w:cs="Arial"/>
                <w:bCs/>
                <w:sz w:val="20"/>
                <w:szCs w:val="20"/>
              </w:rPr>
              <w:t>UND</w:t>
            </w:r>
          </w:p>
        </w:tc>
        <w:tc>
          <w:tcPr>
            <w:tcW w:w="1984" w:type="dxa"/>
            <w:vAlign w:val="center"/>
          </w:tcPr>
          <w:p w:rsidR="00185873" w:rsidRPr="00185873" w:rsidRDefault="00185873" w:rsidP="00185873">
            <w:pPr>
              <w:spacing w:before="1" w:line="280" w:lineRule="exact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185873">
              <w:rPr>
                <w:rFonts w:asciiTheme="majorHAnsi" w:hAnsiTheme="majorHAnsi" w:cs="Arial"/>
                <w:bCs/>
                <w:sz w:val="20"/>
                <w:szCs w:val="20"/>
              </w:rPr>
              <w:t>Montaje de bandeja de fibra óptica</w:t>
            </w:r>
          </w:p>
        </w:tc>
        <w:tc>
          <w:tcPr>
            <w:tcW w:w="2710" w:type="dxa"/>
            <w:vAlign w:val="center"/>
          </w:tcPr>
          <w:p w:rsidR="00185873" w:rsidRPr="00185873" w:rsidRDefault="00185873" w:rsidP="00185873">
            <w:pPr>
              <w:spacing w:before="1" w:line="280" w:lineRule="exact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185873">
              <w:rPr>
                <w:rFonts w:asciiTheme="majorHAnsi" w:hAnsiTheme="majorHAnsi" w:cs="Arial"/>
                <w:bCs/>
                <w:sz w:val="20"/>
                <w:szCs w:val="20"/>
              </w:rPr>
              <w:t>Bandeja de 12 puertos LC, instalación sin conectorización</w:t>
            </w:r>
          </w:p>
        </w:tc>
        <w:tc>
          <w:tcPr>
            <w:tcW w:w="1262" w:type="dxa"/>
          </w:tcPr>
          <w:p w:rsidR="00185873" w:rsidRPr="00185873" w:rsidRDefault="00185873" w:rsidP="00185873">
            <w:pPr>
              <w:spacing w:before="1" w:line="280" w:lineRule="exact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1431" w:type="dxa"/>
          </w:tcPr>
          <w:p w:rsidR="00185873" w:rsidRPr="00185873" w:rsidRDefault="00185873" w:rsidP="00185873">
            <w:pPr>
              <w:spacing w:before="1" w:line="280" w:lineRule="exact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185873" w:rsidTr="00185873">
        <w:tc>
          <w:tcPr>
            <w:tcW w:w="817" w:type="dxa"/>
            <w:vAlign w:val="center"/>
          </w:tcPr>
          <w:p w:rsidR="00185873" w:rsidRPr="00185873" w:rsidRDefault="00185873" w:rsidP="00185873">
            <w:pPr>
              <w:spacing w:before="1" w:line="280" w:lineRule="exact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185873">
              <w:rPr>
                <w:rFonts w:asciiTheme="majorHAnsi" w:hAnsiTheme="majorHAnsi" w:cs="Arial"/>
                <w:bCs/>
                <w:sz w:val="20"/>
                <w:szCs w:val="20"/>
              </w:rPr>
              <w:t>96</w:t>
            </w:r>
          </w:p>
        </w:tc>
        <w:tc>
          <w:tcPr>
            <w:tcW w:w="1418" w:type="dxa"/>
            <w:vAlign w:val="center"/>
          </w:tcPr>
          <w:p w:rsidR="00185873" w:rsidRPr="00185873" w:rsidRDefault="00185873" w:rsidP="00185873">
            <w:pPr>
              <w:spacing w:before="1" w:line="280" w:lineRule="exact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185873">
              <w:rPr>
                <w:rFonts w:asciiTheme="majorHAnsi" w:hAnsiTheme="majorHAnsi" w:cs="Arial"/>
                <w:bCs/>
                <w:sz w:val="20"/>
                <w:szCs w:val="20"/>
              </w:rPr>
              <w:t>UND</w:t>
            </w:r>
          </w:p>
        </w:tc>
        <w:tc>
          <w:tcPr>
            <w:tcW w:w="1984" w:type="dxa"/>
            <w:vAlign w:val="center"/>
          </w:tcPr>
          <w:p w:rsidR="00185873" w:rsidRPr="00185873" w:rsidRDefault="00185873" w:rsidP="00185873">
            <w:pPr>
              <w:spacing w:before="1" w:line="280" w:lineRule="exact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185873">
              <w:rPr>
                <w:rFonts w:asciiTheme="majorHAnsi" w:hAnsiTheme="majorHAnsi" w:cs="Arial"/>
                <w:bCs/>
                <w:sz w:val="20"/>
                <w:szCs w:val="20"/>
              </w:rPr>
              <w:t>Conectorización de Jacks de datos</w:t>
            </w:r>
          </w:p>
          <w:p w:rsidR="00185873" w:rsidRPr="00185873" w:rsidRDefault="00185873" w:rsidP="00185873">
            <w:pPr>
              <w:spacing w:before="1" w:line="280" w:lineRule="exact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2710" w:type="dxa"/>
            <w:vAlign w:val="center"/>
          </w:tcPr>
          <w:p w:rsidR="00185873" w:rsidRPr="00185873" w:rsidRDefault="00185873" w:rsidP="00185873">
            <w:pPr>
              <w:spacing w:before="1" w:line="280" w:lineRule="exact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185873">
              <w:rPr>
                <w:rFonts w:asciiTheme="majorHAnsi" w:hAnsiTheme="majorHAnsi" w:cs="Arial"/>
                <w:bCs/>
                <w:sz w:val="20"/>
                <w:szCs w:val="20"/>
              </w:rPr>
              <w:t>Cat 6ª 90º, Conectorización con herramienta de corte automático</w:t>
            </w:r>
          </w:p>
        </w:tc>
        <w:tc>
          <w:tcPr>
            <w:tcW w:w="1262" w:type="dxa"/>
          </w:tcPr>
          <w:p w:rsidR="00185873" w:rsidRPr="00185873" w:rsidRDefault="00185873" w:rsidP="00185873">
            <w:pPr>
              <w:spacing w:before="1" w:line="280" w:lineRule="exact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1431" w:type="dxa"/>
          </w:tcPr>
          <w:p w:rsidR="00185873" w:rsidRPr="00185873" w:rsidRDefault="00185873" w:rsidP="00185873">
            <w:pPr>
              <w:spacing w:before="1" w:line="280" w:lineRule="exact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185873" w:rsidTr="00185873">
        <w:tc>
          <w:tcPr>
            <w:tcW w:w="817" w:type="dxa"/>
            <w:vAlign w:val="center"/>
          </w:tcPr>
          <w:p w:rsidR="00185873" w:rsidRPr="00185873" w:rsidRDefault="00185873" w:rsidP="00185873">
            <w:pPr>
              <w:spacing w:before="1" w:line="280" w:lineRule="exact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185873">
              <w:rPr>
                <w:rFonts w:asciiTheme="majorHAnsi" w:hAnsiTheme="majorHAnsi" w:cs="Arial"/>
                <w:bCs/>
                <w:sz w:val="20"/>
                <w:szCs w:val="20"/>
              </w:rPr>
              <w:t>96</w:t>
            </w:r>
          </w:p>
        </w:tc>
        <w:tc>
          <w:tcPr>
            <w:tcW w:w="1418" w:type="dxa"/>
            <w:vAlign w:val="center"/>
          </w:tcPr>
          <w:p w:rsidR="00185873" w:rsidRPr="00185873" w:rsidRDefault="00185873" w:rsidP="00185873">
            <w:pPr>
              <w:spacing w:before="1" w:line="280" w:lineRule="exact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185873">
              <w:rPr>
                <w:rFonts w:asciiTheme="majorHAnsi" w:hAnsiTheme="majorHAnsi" w:cs="Arial"/>
                <w:bCs/>
                <w:sz w:val="20"/>
                <w:szCs w:val="20"/>
              </w:rPr>
              <w:t>UND</w:t>
            </w:r>
          </w:p>
        </w:tc>
        <w:tc>
          <w:tcPr>
            <w:tcW w:w="1984" w:type="dxa"/>
            <w:vAlign w:val="center"/>
          </w:tcPr>
          <w:p w:rsidR="00185873" w:rsidRPr="00185873" w:rsidRDefault="00185873" w:rsidP="00185873">
            <w:pPr>
              <w:spacing w:before="1" w:line="280" w:lineRule="exact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185873">
              <w:rPr>
                <w:rFonts w:asciiTheme="majorHAnsi" w:hAnsiTheme="majorHAnsi" w:cs="Arial"/>
                <w:bCs/>
                <w:sz w:val="20"/>
                <w:szCs w:val="20"/>
              </w:rPr>
              <w:t>Armado de cajas de sobreponer</w:t>
            </w:r>
          </w:p>
        </w:tc>
        <w:tc>
          <w:tcPr>
            <w:tcW w:w="2710" w:type="dxa"/>
            <w:vAlign w:val="center"/>
          </w:tcPr>
          <w:p w:rsidR="00185873" w:rsidRPr="00185873" w:rsidRDefault="00185873" w:rsidP="00185873">
            <w:pPr>
              <w:spacing w:before="1" w:line="280" w:lineRule="exact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185873">
              <w:rPr>
                <w:rFonts w:asciiTheme="majorHAnsi" w:hAnsiTheme="majorHAnsi" w:cs="Arial"/>
                <w:bCs/>
                <w:sz w:val="20"/>
                <w:szCs w:val="20"/>
              </w:rPr>
              <w:t xml:space="preserve">cajas de 40mm, se debe armar con el faceplate, jack y </w:t>
            </w:r>
            <w:r w:rsidRPr="00185873">
              <w:rPr>
                <w:rFonts w:asciiTheme="majorHAnsi" w:hAnsiTheme="majorHAnsi" w:cs="Arial"/>
                <w:bCs/>
                <w:sz w:val="20"/>
                <w:szCs w:val="20"/>
              </w:rPr>
              <w:lastRenderedPageBreak/>
              <w:t>blank insert cuando sea necesario</w:t>
            </w:r>
          </w:p>
        </w:tc>
        <w:tc>
          <w:tcPr>
            <w:tcW w:w="1262" w:type="dxa"/>
          </w:tcPr>
          <w:p w:rsidR="00185873" w:rsidRPr="00185873" w:rsidRDefault="00185873" w:rsidP="00185873">
            <w:pPr>
              <w:spacing w:before="1" w:line="280" w:lineRule="exact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1431" w:type="dxa"/>
          </w:tcPr>
          <w:p w:rsidR="00185873" w:rsidRPr="00185873" w:rsidRDefault="00185873" w:rsidP="00185873">
            <w:pPr>
              <w:spacing w:before="1" w:line="280" w:lineRule="exact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185873" w:rsidTr="00185873">
        <w:tc>
          <w:tcPr>
            <w:tcW w:w="817" w:type="dxa"/>
            <w:vAlign w:val="center"/>
          </w:tcPr>
          <w:p w:rsidR="00185873" w:rsidRPr="00185873" w:rsidRDefault="00185873" w:rsidP="00185873">
            <w:pPr>
              <w:spacing w:before="1" w:line="280" w:lineRule="exact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185873">
              <w:rPr>
                <w:rFonts w:asciiTheme="majorHAnsi" w:hAnsiTheme="majorHAnsi" w:cs="Arial"/>
                <w:bCs/>
                <w:sz w:val="20"/>
                <w:szCs w:val="20"/>
              </w:rPr>
              <w:lastRenderedPageBreak/>
              <w:t>300</w:t>
            </w:r>
          </w:p>
        </w:tc>
        <w:tc>
          <w:tcPr>
            <w:tcW w:w="1418" w:type="dxa"/>
            <w:vAlign w:val="center"/>
          </w:tcPr>
          <w:p w:rsidR="00185873" w:rsidRPr="00185873" w:rsidRDefault="00185873" w:rsidP="00185873">
            <w:pPr>
              <w:spacing w:before="1" w:line="280" w:lineRule="exact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185873">
              <w:rPr>
                <w:rFonts w:asciiTheme="majorHAnsi" w:hAnsiTheme="majorHAnsi" w:cs="Arial"/>
                <w:bCs/>
                <w:sz w:val="20"/>
                <w:szCs w:val="20"/>
              </w:rPr>
              <w:t>ML</w:t>
            </w:r>
          </w:p>
        </w:tc>
        <w:tc>
          <w:tcPr>
            <w:tcW w:w="1984" w:type="dxa"/>
            <w:vAlign w:val="center"/>
          </w:tcPr>
          <w:p w:rsidR="00185873" w:rsidRPr="00185873" w:rsidRDefault="00185873" w:rsidP="00185873">
            <w:pPr>
              <w:spacing w:before="1" w:line="280" w:lineRule="exact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185873">
              <w:rPr>
                <w:rFonts w:asciiTheme="majorHAnsi" w:hAnsiTheme="majorHAnsi" w:cs="Arial"/>
                <w:bCs/>
                <w:sz w:val="20"/>
                <w:szCs w:val="20"/>
              </w:rPr>
              <w:t>Montaje de escalerilla portacable</w:t>
            </w:r>
          </w:p>
        </w:tc>
        <w:tc>
          <w:tcPr>
            <w:tcW w:w="2710" w:type="dxa"/>
            <w:vAlign w:val="center"/>
          </w:tcPr>
          <w:p w:rsidR="00185873" w:rsidRPr="00185873" w:rsidRDefault="00185873" w:rsidP="00185873">
            <w:pPr>
              <w:spacing w:before="1" w:line="280" w:lineRule="exact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185873">
              <w:rPr>
                <w:rFonts w:asciiTheme="majorHAnsi" w:hAnsiTheme="majorHAnsi" w:cs="Arial"/>
                <w:bCs/>
                <w:sz w:val="20"/>
                <w:szCs w:val="20"/>
              </w:rPr>
              <w:t>escalerilla portacable tipo malla 200mm, con soporte incrustados en el techo</w:t>
            </w:r>
          </w:p>
          <w:p w:rsidR="00185873" w:rsidRPr="00185873" w:rsidRDefault="00185873" w:rsidP="00185873">
            <w:pPr>
              <w:spacing w:before="1" w:line="280" w:lineRule="exact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1262" w:type="dxa"/>
          </w:tcPr>
          <w:p w:rsidR="00185873" w:rsidRPr="00185873" w:rsidRDefault="00185873" w:rsidP="00185873">
            <w:pPr>
              <w:spacing w:before="1" w:line="280" w:lineRule="exact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1431" w:type="dxa"/>
          </w:tcPr>
          <w:p w:rsidR="00185873" w:rsidRPr="00185873" w:rsidRDefault="00185873" w:rsidP="00185873">
            <w:pPr>
              <w:spacing w:before="1" w:line="280" w:lineRule="exact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185873" w:rsidTr="00185873">
        <w:tc>
          <w:tcPr>
            <w:tcW w:w="817" w:type="dxa"/>
            <w:vAlign w:val="center"/>
          </w:tcPr>
          <w:p w:rsidR="00185873" w:rsidRPr="00185873" w:rsidRDefault="00185873" w:rsidP="00185873">
            <w:pPr>
              <w:spacing w:before="1" w:line="280" w:lineRule="exact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185873">
              <w:rPr>
                <w:rFonts w:asciiTheme="majorHAnsi" w:hAnsiTheme="majorHAnsi" w:cs="Arial"/>
                <w:bCs/>
                <w:sz w:val="20"/>
                <w:szCs w:val="20"/>
              </w:rPr>
              <w:t>668</w:t>
            </w:r>
          </w:p>
        </w:tc>
        <w:tc>
          <w:tcPr>
            <w:tcW w:w="1418" w:type="dxa"/>
            <w:vAlign w:val="center"/>
          </w:tcPr>
          <w:p w:rsidR="00185873" w:rsidRPr="00185873" w:rsidRDefault="00185873" w:rsidP="00185873">
            <w:pPr>
              <w:spacing w:before="1" w:line="280" w:lineRule="exact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185873">
              <w:rPr>
                <w:rFonts w:asciiTheme="majorHAnsi" w:hAnsiTheme="majorHAnsi" w:cs="Arial"/>
                <w:bCs/>
                <w:sz w:val="20"/>
                <w:szCs w:val="20"/>
              </w:rPr>
              <w:t>ML</w:t>
            </w:r>
          </w:p>
        </w:tc>
        <w:tc>
          <w:tcPr>
            <w:tcW w:w="1984" w:type="dxa"/>
            <w:vAlign w:val="center"/>
          </w:tcPr>
          <w:p w:rsidR="00185873" w:rsidRPr="00185873" w:rsidRDefault="00185873" w:rsidP="00185873">
            <w:pPr>
              <w:spacing w:before="1" w:line="280" w:lineRule="exact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185873">
              <w:rPr>
                <w:rFonts w:asciiTheme="majorHAnsi" w:hAnsiTheme="majorHAnsi" w:cs="Arial"/>
                <w:bCs/>
                <w:sz w:val="20"/>
                <w:szCs w:val="20"/>
              </w:rPr>
              <w:t>Instalación de canaleta</w:t>
            </w:r>
          </w:p>
        </w:tc>
        <w:tc>
          <w:tcPr>
            <w:tcW w:w="2710" w:type="dxa"/>
            <w:vAlign w:val="center"/>
          </w:tcPr>
          <w:p w:rsidR="00185873" w:rsidRPr="00185873" w:rsidRDefault="00185873" w:rsidP="00185873">
            <w:pPr>
              <w:spacing w:before="1" w:line="280" w:lineRule="exact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185873">
              <w:rPr>
                <w:rFonts w:asciiTheme="majorHAnsi" w:hAnsiTheme="majorHAnsi" w:cs="Arial"/>
                <w:bCs/>
                <w:sz w:val="20"/>
                <w:szCs w:val="20"/>
              </w:rPr>
              <w:t>Canaleta 40x25 Instalación perimetral, sostenida sobre pared con chazo de ¼ y tornillo Drywall</w:t>
            </w:r>
          </w:p>
          <w:p w:rsidR="00185873" w:rsidRPr="00185873" w:rsidRDefault="00185873" w:rsidP="00185873">
            <w:pPr>
              <w:spacing w:before="1" w:line="280" w:lineRule="exact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1262" w:type="dxa"/>
          </w:tcPr>
          <w:p w:rsidR="00185873" w:rsidRPr="00185873" w:rsidRDefault="00185873" w:rsidP="00185873">
            <w:pPr>
              <w:spacing w:before="1" w:line="280" w:lineRule="exact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1431" w:type="dxa"/>
          </w:tcPr>
          <w:p w:rsidR="00185873" w:rsidRPr="00185873" w:rsidRDefault="00185873" w:rsidP="00185873">
            <w:pPr>
              <w:spacing w:before="1" w:line="280" w:lineRule="exact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185873" w:rsidTr="00185873">
        <w:tc>
          <w:tcPr>
            <w:tcW w:w="817" w:type="dxa"/>
            <w:vAlign w:val="center"/>
          </w:tcPr>
          <w:p w:rsidR="00185873" w:rsidRPr="00185873" w:rsidRDefault="00185873" w:rsidP="00185873">
            <w:pPr>
              <w:spacing w:before="1" w:line="280" w:lineRule="exact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185873">
              <w:rPr>
                <w:rFonts w:asciiTheme="majorHAnsi" w:hAnsiTheme="majorHAnsi" w:cs="Arial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185873" w:rsidRPr="00185873" w:rsidRDefault="00185873" w:rsidP="00185873">
            <w:pPr>
              <w:spacing w:before="1" w:line="280" w:lineRule="exact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185873">
              <w:rPr>
                <w:rFonts w:asciiTheme="majorHAnsi" w:hAnsiTheme="majorHAnsi" w:cs="Arial"/>
                <w:bCs/>
                <w:sz w:val="20"/>
                <w:szCs w:val="20"/>
              </w:rPr>
              <w:t>UND</w:t>
            </w:r>
          </w:p>
        </w:tc>
        <w:tc>
          <w:tcPr>
            <w:tcW w:w="1984" w:type="dxa"/>
            <w:vAlign w:val="center"/>
          </w:tcPr>
          <w:p w:rsidR="00185873" w:rsidRPr="00185873" w:rsidRDefault="00185873" w:rsidP="00185873">
            <w:pPr>
              <w:spacing w:before="1" w:line="280" w:lineRule="exact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185873">
              <w:rPr>
                <w:rFonts w:asciiTheme="majorHAnsi" w:hAnsiTheme="majorHAnsi" w:cs="Arial"/>
                <w:bCs/>
                <w:sz w:val="20"/>
                <w:szCs w:val="20"/>
              </w:rPr>
              <w:t>Instalación y armado de tableros eléctricos</w:t>
            </w:r>
          </w:p>
        </w:tc>
        <w:tc>
          <w:tcPr>
            <w:tcW w:w="2710" w:type="dxa"/>
            <w:vAlign w:val="center"/>
          </w:tcPr>
          <w:p w:rsidR="00185873" w:rsidRPr="00185873" w:rsidRDefault="00185873" w:rsidP="00185873">
            <w:pPr>
              <w:spacing w:before="1" w:line="280" w:lineRule="exact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185873">
              <w:rPr>
                <w:rFonts w:asciiTheme="majorHAnsi" w:hAnsiTheme="majorHAnsi" w:cs="Arial"/>
                <w:bCs/>
                <w:sz w:val="20"/>
                <w:szCs w:val="20"/>
              </w:rPr>
              <w:t>Tablero monofásico de 4 circuitos</w:t>
            </w:r>
          </w:p>
          <w:p w:rsidR="00185873" w:rsidRPr="00185873" w:rsidRDefault="00185873" w:rsidP="00185873">
            <w:pPr>
              <w:spacing w:before="1" w:line="280" w:lineRule="exact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1262" w:type="dxa"/>
          </w:tcPr>
          <w:p w:rsidR="00185873" w:rsidRPr="00185873" w:rsidRDefault="00185873" w:rsidP="00185873">
            <w:pPr>
              <w:spacing w:before="1" w:line="280" w:lineRule="exact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1431" w:type="dxa"/>
          </w:tcPr>
          <w:p w:rsidR="00185873" w:rsidRPr="00185873" w:rsidRDefault="00185873" w:rsidP="00185873">
            <w:pPr>
              <w:spacing w:before="1" w:line="280" w:lineRule="exact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185873" w:rsidTr="00185873">
        <w:tc>
          <w:tcPr>
            <w:tcW w:w="817" w:type="dxa"/>
            <w:vAlign w:val="center"/>
          </w:tcPr>
          <w:p w:rsidR="00185873" w:rsidRPr="00185873" w:rsidRDefault="00185873" w:rsidP="00185873">
            <w:pPr>
              <w:spacing w:before="1" w:line="280" w:lineRule="exact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185873">
              <w:rPr>
                <w:rFonts w:asciiTheme="majorHAnsi" w:hAnsiTheme="majorHAnsi" w:cs="Arial"/>
                <w:bCs/>
                <w:sz w:val="20"/>
                <w:szCs w:val="20"/>
              </w:rPr>
              <w:t>100</w:t>
            </w:r>
          </w:p>
        </w:tc>
        <w:tc>
          <w:tcPr>
            <w:tcW w:w="1418" w:type="dxa"/>
            <w:vAlign w:val="center"/>
          </w:tcPr>
          <w:p w:rsidR="00185873" w:rsidRPr="00185873" w:rsidRDefault="00185873" w:rsidP="00185873">
            <w:pPr>
              <w:spacing w:before="1" w:line="280" w:lineRule="exact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185873">
              <w:rPr>
                <w:rFonts w:asciiTheme="majorHAnsi" w:hAnsiTheme="majorHAnsi" w:cs="Arial"/>
                <w:bCs/>
                <w:sz w:val="20"/>
                <w:szCs w:val="20"/>
              </w:rPr>
              <w:t>ML</w:t>
            </w:r>
          </w:p>
        </w:tc>
        <w:tc>
          <w:tcPr>
            <w:tcW w:w="1984" w:type="dxa"/>
            <w:vAlign w:val="center"/>
          </w:tcPr>
          <w:p w:rsidR="00185873" w:rsidRPr="00185873" w:rsidRDefault="00185873" w:rsidP="00185873">
            <w:pPr>
              <w:spacing w:before="1" w:line="280" w:lineRule="exact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185873">
              <w:rPr>
                <w:rFonts w:asciiTheme="majorHAnsi" w:hAnsiTheme="majorHAnsi" w:cs="Arial"/>
                <w:bCs/>
                <w:sz w:val="20"/>
                <w:szCs w:val="20"/>
              </w:rPr>
              <w:t>Tendido de cable trifilar</w:t>
            </w:r>
          </w:p>
        </w:tc>
        <w:tc>
          <w:tcPr>
            <w:tcW w:w="2710" w:type="dxa"/>
            <w:vAlign w:val="center"/>
          </w:tcPr>
          <w:p w:rsidR="00185873" w:rsidRPr="00185873" w:rsidRDefault="00185873" w:rsidP="00185873">
            <w:pPr>
              <w:spacing w:before="1" w:line="280" w:lineRule="exact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185873">
              <w:rPr>
                <w:rFonts w:asciiTheme="majorHAnsi" w:hAnsiTheme="majorHAnsi" w:cs="Arial"/>
                <w:bCs/>
                <w:sz w:val="20"/>
                <w:szCs w:val="20"/>
              </w:rPr>
              <w:t>Cable eléctrico trifilar awg 12 trenzado por escalerilla y buitron</w:t>
            </w:r>
          </w:p>
        </w:tc>
        <w:tc>
          <w:tcPr>
            <w:tcW w:w="1262" w:type="dxa"/>
          </w:tcPr>
          <w:p w:rsidR="00185873" w:rsidRPr="00185873" w:rsidRDefault="00185873" w:rsidP="00185873">
            <w:pPr>
              <w:spacing w:before="1" w:line="280" w:lineRule="exact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1431" w:type="dxa"/>
          </w:tcPr>
          <w:p w:rsidR="00185873" w:rsidRPr="00185873" w:rsidRDefault="00185873" w:rsidP="00185873">
            <w:pPr>
              <w:spacing w:before="1" w:line="280" w:lineRule="exact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185873" w:rsidTr="00185873">
        <w:tc>
          <w:tcPr>
            <w:tcW w:w="817" w:type="dxa"/>
            <w:vAlign w:val="center"/>
          </w:tcPr>
          <w:p w:rsidR="00185873" w:rsidRPr="00185873" w:rsidRDefault="00185873" w:rsidP="00185873">
            <w:pPr>
              <w:spacing w:before="1" w:line="280" w:lineRule="exact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185873">
              <w:rPr>
                <w:rFonts w:asciiTheme="majorHAnsi" w:hAnsiTheme="majorHAnsi" w:cs="Arial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185873" w:rsidRPr="00185873" w:rsidRDefault="00185873" w:rsidP="00185873">
            <w:pPr>
              <w:spacing w:before="1" w:line="280" w:lineRule="exact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185873">
              <w:rPr>
                <w:rFonts w:asciiTheme="majorHAnsi" w:hAnsiTheme="majorHAnsi" w:cs="Arial"/>
                <w:bCs/>
                <w:sz w:val="20"/>
                <w:szCs w:val="20"/>
              </w:rPr>
              <w:t>UND</w:t>
            </w:r>
          </w:p>
        </w:tc>
        <w:tc>
          <w:tcPr>
            <w:tcW w:w="1984" w:type="dxa"/>
            <w:vAlign w:val="center"/>
          </w:tcPr>
          <w:p w:rsidR="00185873" w:rsidRPr="00185873" w:rsidRDefault="00185873" w:rsidP="00185873">
            <w:pPr>
              <w:spacing w:before="1" w:line="280" w:lineRule="exact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185873">
              <w:rPr>
                <w:rFonts w:asciiTheme="majorHAnsi" w:hAnsiTheme="majorHAnsi" w:cs="Arial"/>
                <w:bCs/>
                <w:sz w:val="20"/>
                <w:szCs w:val="20"/>
              </w:rPr>
              <w:t>Conectorización toma eléctrico</w:t>
            </w:r>
          </w:p>
          <w:p w:rsidR="00185873" w:rsidRPr="00185873" w:rsidRDefault="00185873" w:rsidP="00185873">
            <w:pPr>
              <w:spacing w:before="1" w:line="280" w:lineRule="exact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2710" w:type="dxa"/>
            <w:vAlign w:val="center"/>
          </w:tcPr>
          <w:p w:rsidR="00185873" w:rsidRPr="00185873" w:rsidRDefault="00185873" w:rsidP="00185873">
            <w:pPr>
              <w:spacing w:before="1" w:line="280" w:lineRule="exact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185873">
              <w:rPr>
                <w:rFonts w:asciiTheme="majorHAnsi" w:hAnsiTheme="majorHAnsi" w:cs="Arial"/>
                <w:bCs/>
                <w:sz w:val="20"/>
                <w:szCs w:val="20"/>
              </w:rPr>
              <w:t>Toma eléctrico Leviton NEMA 5- 15R con face plate</w:t>
            </w:r>
          </w:p>
        </w:tc>
        <w:tc>
          <w:tcPr>
            <w:tcW w:w="1262" w:type="dxa"/>
          </w:tcPr>
          <w:p w:rsidR="00185873" w:rsidRPr="00185873" w:rsidRDefault="00185873" w:rsidP="00185873">
            <w:pPr>
              <w:spacing w:before="1" w:line="280" w:lineRule="exact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1431" w:type="dxa"/>
          </w:tcPr>
          <w:p w:rsidR="00185873" w:rsidRPr="00185873" w:rsidRDefault="00185873" w:rsidP="00185873">
            <w:pPr>
              <w:spacing w:before="1" w:line="280" w:lineRule="exact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185873" w:rsidTr="00185873">
        <w:tc>
          <w:tcPr>
            <w:tcW w:w="817" w:type="dxa"/>
            <w:vAlign w:val="center"/>
          </w:tcPr>
          <w:p w:rsidR="00185873" w:rsidRPr="00185873" w:rsidRDefault="00185873" w:rsidP="00185873">
            <w:pPr>
              <w:spacing w:before="1" w:line="280" w:lineRule="exact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185873">
              <w:rPr>
                <w:rFonts w:asciiTheme="majorHAnsi" w:hAnsiTheme="majorHAnsi" w:cs="Arial"/>
                <w:bCs/>
                <w:sz w:val="20"/>
                <w:szCs w:val="20"/>
              </w:rPr>
              <w:t>10</w:t>
            </w:r>
          </w:p>
        </w:tc>
        <w:tc>
          <w:tcPr>
            <w:tcW w:w="1418" w:type="dxa"/>
            <w:vAlign w:val="center"/>
          </w:tcPr>
          <w:p w:rsidR="00185873" w:rsidRPr="00185873" w:rsidRDefault="00185873" w:rsidP="00185873">
            <w:pPr>
              <w:spacing w:before="1" w:line="280" w:lineRule="exact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185873">
              <w:rPr>
                <w:rFonts w:asciiTheme="majorHAnsi" w:hAnsiTheme="majorHAnsi" w:cs="Arial"/>
                <w:bCs/>
                <w:sz w:val="20"/>
                <w:szCs w:val="20"/>
              </w:rPr>
              <w:t>ML</w:t>
            </w:r>
          </w:p>
        </w:tc>
        <w:tc>
          <w:tcPr>
            <w:tcW w:w="1984" w:type="dxa"/>
            <w:vAlign w:val="center"/>
          </w:tcPr>
          <w:p w:rsidR="00185873" w:rsidRPr="00185873" w:rsidRDefault="00185873" w:rsidP="00185873">
            <w:pPr>
              <w:spacing w:before="1" w:line="280" w:lineRule="exact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185873">
              <w:rPr>
                <w:rFonts w:asciiTheme="majorHAnsi" w:hAnsiTheme="majorHAnsi" w:cs="Arial"/>
                <w:bCs/>
                <w:sz w:val="20"/>
                <w:szCs w:val="20"/>
              </w:rPr>
              <w:t>Montaje de Ducterias bloque VIPRI</w:t>
            </w:r>
          </w:p>
        </w:tc>
        <w:tc>
          <w:tcPr>
            <w:tcW w:w="2710" w:type="dxa"/>
            <w:vAlign w:val="center"/>
          </w:tcPr>
          <w:p w:rsidR="00185873" w:rsidRPr="00185873" w:rsidRDefault="00185873" w:rsidP="00185873">
            <w:pPr>
              <w:spacing w:before="1" w:line="280" w:lineRule="exact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185873">
              <w:rPr>
                <w:rFonts w:asciiTheme="majorHAnsi" w:hAnsiTheme="majorHAnsi" w:cs="Arial"/>
                <w:bCs/>
                <w:sz w:val="20"/>
                <w:szCs w:val="20"/>
              </w:rPr>
              <w:t>Se instalan entre el buitron y el actual centro de cableado. Se sobreponen. Tubo de 6”</w:t>
            </w:r>
          </w:p>
        </w:tc>
        <w:tc>
          <w:tcPr>
            <w:tcW w:w="1262" w:type="dxa"/>
          </w:tcPr>
          <w:p w:rsidR="00185873" w:rsidRPr="00185873" w:rsidRDefault="00185873" w:rsidP="00185873">
            <w:pPr>
              <w:spacing w:before="1" w:line="280" w:lineRule="exact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1431" w:type="dxa"/>
          </w:tcPr>
          <w:p w:rsidR="00185873" w:rsidRPr="00185873" w:rsidRDefault="00185873" w:rsidP="00185873">
            <w:pPr>
              <w:spacing w:before="1" w:line="280" w:lineRule="exact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185873" w:rsidTr="00185873">
        <w:tc>
          <w:tcPr>
            <w:tcW w:w="817" w:type="dxa"/>
            <w:vAlign w:val="center"/>
          </w:tcPr>
          <w:p w:rsidR="00185873" w:rsidRPr="00185873" w:rsidRDefault="00185873" w:rsidP="00185873">
            <w:pPr>
              <w:spacing w:before="1" w:line="280" w:lineRule="exact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185873">
              <w:rPr>
                <w:rFonts w:asciiTheme="majorHAnsi" w:hAnsiTheme="majorHAnsi" w:cs="Arial"/>
                <w:bCs/>
                <w:sz w:val="20"/>
                <w:szCs w:val="20"/>
              </w:rPr>
              <w:t>5280</w:t>
            </w:r>
          </w:p>
        </w:tc>
        <w:tc>
          <w:tcPr>
            <w:tcW w:w="1418" w:type="dxa"/>
            <w:vAlign w:val="center"/>
          </w:tcPr>
          <w:p w:rsidR="00185873" w:rsidRPr="00185873" w:rsidRDefault="00185873" w:rsidP="00185873">
            <w:pPr>
              <w:spacing w:before="1" w:line="280" w:lineRule="exact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185873">
              <w:rPr>
                <w:rFonts w:asciiTheme="majorHAnsi" w:hAnsiTheme="majorHAnsi" w:cs="Arial"/>
                <w:bCs/>
                <w:sz w:val="20"/>
                <w:szCs w:val="20"/>
              </w:rPr>
              <w:t>ML</w:t>
            </w:r>
          </w:p>
        </w:tc>
        <w:tc>
          <w:tcPr>
            <w:tcW w:w="1984" w:type="dxa"/>
            <w:vAlign w:val="center"/>
          </w:tcPr>
          <w:p w:rsidR="00185873" w:rsidRPr="00185873" w:rsidRDefault="00185873" w:rsidP="00185873">
            <w:pPr>
              <w:spacing w:before="1" w:line="280" w:lineRule="exact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185873">
              <w:rPr>
                <w:rFonts w:asciiTheme="majorHAnsi" w:hAnsiTheme="majorHAnsi" w:cs="Arial"/>
                <w:bCs/>
                <w:sz w:val="20"/>
                <w:szCs w:val="20"/>
              </w:rPr>
              <w:t>Tendido y peinado de cable</w:t>
            </w:r>
          </w:p>
          <w:p w:rsidR="00185873" w:rsidRPr="00185873" w:rsidRDefault="00185873" w:rsidP="00185873">
            <w:pPr>
              <w:spacing w:before="1" w:line="280" w:lineRule="exact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2710" w:type="dxa"/>
            <w:vAlign w:val="center"/>
          </w:tcPr>
          <w:p w:rsidR="00185873" w:rsidRPr="00185873" w:rsidRDefault="00185873" w:rsidP="00185873">
            <w:pPr>
              <w:spacing w:before="1" w:line="280" w:lineRule="exact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185873">
              <w:rPr>
                <w:rFonts w:asciiTheme="majorHAnsi" w:hAnsiTheme="majorHAnsi" w:cs="Arial"/>
                <w:bCs/>
                <w:sz w:val="20"/>
                <w:szCs w:val="20"/>
              </w:rPr>
              <w:t>CABLE CAT 6ACHAQUETA LSZH Según norma iso 11801</w:t>
            </w:r>
          </w:p>
        </w:tc>
        <w:tc>
          <w:tcPr>
            <w:tcW w:w="1262" w:type="dxa"/>
          </w:tcPr>
          <w:p w:rsidR="00185873" w:rsidRPr="00185873" w:rsidRDefault="00185873" w:rsidP="00185873">
            <w:pPr>
              <w:spacing w:before="1" w:line="280" w:lineRule="exact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1431" w:type="dxa"/>
          </w:tcPr>
          <w:p w:rsidR="00185873" w:rsidRPr="00185873" w:rsidRDefault="00185873" w:rsidP="00185873">
            <w:pPr>
              <w:spacing w:before="1" w:line="280" w:lineRule="exact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185873" w:rsidTr="00185873">
        <w:tc>
          <w:tcPr>
            <w:tcW w:w="817" w:type="dxa"/>
            <w:vAlign w:val="center"/>
          </w:tcPr>
          <w:p w:rsidR="00185873" w:rsidRPr="00185873" w:rsidRDefault="00185873" w:rsidP="00185873">
            <w:pPr>
              <w:spacing w:before="1" w:line="280" w:lineRule="exact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185873">
              <w:rPr>
                <w:rFonts w:asciiTheme="majorHAnsi" w:hAnsiTheme="majorHAnsi" w:cs="Arial"/>
                <w:bCs/>
                <w:sz w:val="20"/>
                <w:szCs w:val="20"/>
              </w:rPr>
              <w:t>50</w:t>
            </w:r>
          </w:p>
        </w:tc>
        <w:tc>
          <w:tcPr>
            <w:tcW w:w="1418" w:type="dxa"/>
            <w:vAlign w:val="center"/>
          </w:tcPr>
          <w:p w:rsidR="00185873" w:rsidRPr="00185873" w:rsidRDefault="00185873" w:rsidP="00185873">
            <w:pPr>
              <w:spacing w:before="1" w:line="280" w:lineRule="exact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185873">
              <w:rPr>
                <w:rFonts w:asciiTheme="majorHAnsi" w:hAnsiTheme="majorHAnsi" w:cs="Arial"/>
                <w:bCs/>
                <w:sz w:val="20"/>
                <w:szCs w:val="20"/>
              </w:rPr>
              <w:t xml:space="preserve">ML </w:t>
            </w:r>
          </w:p>
        </w:tc>
        <w:tc>
          <w:tcPr>
            <w:tcW w:w="1984" w:type="dxa"/>
            <w:vAlign w:val="center"/>
          </w:tcPr>
          <w:p w:rsidR="00185873" w:rsidRPr="00185873" w:rsidRDefault="00185873" w:rsidP="00185873">
            <w:pPr>
              <w:spacing w:before="1" w:line="280" w:lineRule="exact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185873">
              <w:rPr>
                <w:rFonts w:asciiTheme="majorHAnsi" w:hAnsiTheme="majorHAnsi" w:cs="Arial"/>
                <w:bCs/>
                <w:sz w:val="20"/>
                <w:szCs w:val="20"/>
              </w:rPr>
              <w:t>Tenido cable de fibra óptica</w:t>
            </w:r>
          </w:p>
          <w:p w:rsidR="00185873" w:rsidRPr="00185873" w:rsidRDefault="00185873" w:rsidP="00185873">
            <w:pPr>
              <w:spacing w:before="1" w:line="280" w:lineRule="exact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2710" w:type="dxa"/>
            <w:vAlign w:val="center"/>
          </w:tcPr>
          <w:p w:rsidR="00185873" w:rsidRPr="00185873" w:rsidRDefault="00185873" w:rsidP="00185873">
            <w:pPr>
              <w:spacing w:before="1" w:line="280" w:lineRule="exact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185873">
              <w:rPr>
                <w:rFonts w:asciiTheme="majorHAnsi" w:hAnsiTheme="majorHAnsi" w:cs="Arial"/>
                <w:bCs/>
                <w:sz w:val="20"/>
                <w:szCs w:val="20"/>
              </w:rPr>
              <w:t>Cable fibra Óptica Dual 2,9 mm AMP 50/125 UM OM2</w:t>
            </w:r>
          </w:p>
        </w:tc>
        <w:tc>
          <w:tcPr>
            <w:tcW w:w="1262" w:type="dxa"/>
          </w:tcPr>
          <w:p w:rsidR="00185873" w:rsidRPr="00185873" w:rsidRDefault="00185873" w:rsidP="00185873">
            <w:pPr>
              <w:spacing w:before="1" w:line="280" w:lineRule="exact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1431" w:type="dxa"/>
          </w:tcPr>
          <w:p w:rsidR="00185873" w:rsidRPr="00185873" w:rsidRDefault="00185873" w:rsidP="00185873">
            <w:pPr>
              <w:spacing w:before="1" w:line="280" w:lineRule="exact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185873" w:rsidTr="00185873">
        <w:tc>
          <w:tcPr>
            <w:tcW w:w="817" w:type="dxa"/>
            <w:vAlign w:val="center"/>
          </w:tcPr>
          <w:p w:rsidR="00185873" w:rsidRPr="00185873" w:rsidRDefault="00185873" w:rsidP="00185873">
            <w:pPr>
              <w:spacing w:before="1" w:line="280" w:lineRule="exact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185873">
              <w:rPr>
                <w:rFonts w:asciiTheme="majorHAnsi" w:hAnsiTheme="majorHAnsi" w:cs="Arial"/>
                <w:bCs/>
                <w:sz w:val="20"/>
                <w:szCs w:val="20"/>
              </w:rPr>
              <w:t>8</w:t>
            </w:r>
          </w:p>
        </w:tc>
        <w:tc>
          <w:tcPr>
            <w:tcW w:w="1418" w:type="dxa"/>
            <w:vAlign w:val="center"/>
          </w:tcPr>
          <w:p w:rsidR="00185873" w:rsidRPr="00185873" w:rsidRDefault="00185873" w:rsidP="00185873">
            <w:pPr>
              <w:spacing w:before="1" w:line="280" w:lineRule="exact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185873">
              <w:rPr>
                <w:rFonts w:asciiTheme="majorHAnsi" w:hAnsiTheme="majorHAnsi" w:cs="Arial"/>
                <w:bCs/>
                <w:sz w:val="20"/>
                <w:szCs w:val="20"/>
              </w:rPr>
              <w:t>UND</w:t>
            </w:r>
          </w:p>
        </w:tc>
        <w:tc>
          <w:tcPr>
            <w:tcW w:w="1984" w:type="dxa"/>
            <w:vAlign w:val="center"/>
          </w:tcPr>
          <w:p w:rsidR="00185873" w:rsidRPr="00185873" w:rsidRDefault="00185873" w:rsidP="00185873">
            <w:pPr>
              <w:spacing w:before="1" w:line="280" w:lineRule="exact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185873">
              <w:rPr>
                <w:rFonts w:asciiTheme="majorHAnsi" w:hAnsiTheme="majorHAnsi" w:cs="Arial"/>
                <w:bCs/>
                <w:sz w:val="20"/>
                <w:szCs w:val="20"/>
              </w:rPr>
              <w:t>Ponchado de conectores fibra óptica</w:t>
            </w:r>
          </w:p>
          <w:p w:rsidR="00185873" w:rsidRPr="00185873" w:rsidRDefault="00185873" w:rsidP="00185873">
            <w:pPr>
              <w:spacing w:before="1" w:line="280" w:lineRule="exact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2710" w:type="dxa"/>
            <w:vAlign w:val="center"/>
          </w:tcPr>
          <w:p w:rsidR="00185873" w:rsidRPr="00185873" w:rsidRDefault="00185873" w:rsidP="00185873">
            <w:pPr>
              <w:spacing w:before="1" w:line="280" w:lineRule="exact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185873">
              <w:rPr>
                <w:rFonts w:asciiTheme="majorHAnsi" w:hAnsiTheme="majorHAnsi" w:cs="Arial"/>
                <w:bCs/>
                <w:sz w:val="20"/>
                <w:szCs w:val="20"/>
              </w:rPr>
              <w:t>Conector LC, no prepulido, tipo ponchado epóxico</w:t>
            </w:r>
          </w:p>
        </w:tc>
        <w:tc>
          <w:tcPr>
            <w:tcW w:w="1262" w:type="dxa"/>
          </w:tcPr>
          <w:p w:rsidR="00185873" w:rsidRPr="00185873" w:rsidRDefault="00185873" w:rsidP="00185873">
            <w:pPr>
              <w:spacing w:before="1" w:line="280" w:lineRule="exact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1431" w:type="dxa"/>
          </w:tcPr>
          <w:p w:rsidR="00185873" w:rsidRPr="00185873" w:rsidRDefault="00185873" w:rsidP="00185873">
            <w:pPr>
              <w:spacing w:before="1" w:line="280" w:lineRule="exact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</w:tbl>
    <w:p w:rsidR="00392170" w:rsidRDefault="00392170" w:rsidP="00472059">
      <w:pPr>
        <w:tabs>
          <w:tab w:val="left" w:pos="0"/>
        </w:tabs>
        <w:spacing w:line="260" w:lineRule="exact"/>
        <w:ind w:left="-426" w:right="26"/>
        <w:jc w:val="both"/>
        <w:rPr>
          <w:szCs w:val="22"/>
        </w:rPr>
      </w:pPr>
    </w:p>
    <w:p w:rsidR="00611960" w:rsidRDefault="00611960" w:rsidP="00472059">
      <w:pPr>
        <w:tabs>
          <w:tab w:val="left" w:pos="0"/>
        </w:tabs>
        <w:spacing w:line="260" w:lineRule="exact"/>
        <w:ind w:left="-426" w:right="26"/>
        <w:jc w:val="both"/>
        <w:rPr>
          <w:szCs w:val="22"/>
        </w:rPr>
      </w:pPr>
    </w:p>
    <w:p w:rsidR="00611960" w:rsidRDefault="00611960" w:rsidP="00472059">
      <w:pPr>
        <w:tabs>
          <w:tab w:val="left" w:pos="0"/>
        </w:tabs>
        <w:spacing w:line="260" w:lineRule="exact"/>
        <w:ind w:left="-426" w:right="26"/>
        <w:jc w:val="both"/>
        <w:rPr>
          <w:szCs w:val="22"/>
        </w:rPr>
      </w:pPr>
    </w:p>
    <w:p w:rsidR="00611960" w:rsidRDefault="00611960" w:rsidP="00472059">
      <w:pPr>
        <w:tabs>
          <w:tab w:val="left" w:pos="0"/>
        </w:tabs>
        <w:spacing w:line="260" w:lineRule="exact"/>
        <w:ind w:left="-426" w:right="26"/>
        <w:jc w:val="both"/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1"/>
        <w:gridCol w:w="1107"/>
        <w:gridCol w:w="1361"/>
        <w:gridCol w:w="2966"/>
        <w:gridCol w:w="1276"/>
        <w:gridCol w:w="1431"/>
      </w:tblGrid>
      <w:tr w:rsidR="00185873" w:rsidTr="006B266E">
        <w:tc>
          <w:tcPr>
            <w:tcW w:w="9622" w:type="dxa"/>
            <w:gridSpan w:val="6"/>
            <w:vAlign w:val="center"/>
          </w:tcPr>
          <w:p w:rsidR="00185873" w:rsidRPr="00185873" w:rsidRDefault="00185873" w:rsidP="00185873">
            <w:pPr>
              <w:spacing w:before="1" w:line="280" w:lineRule="exact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185873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DESCRIPCIÓN DEL BIEN Y/O SERVICIO CONSTRUCCIÓN CUARTOS EN PANEL YESO</w:t>
            </w:r>
          </w:p>
        </w:tc>
      </w:tr>
      <w:tr w:rsidR="00185873" w:rsidTr="00185873">
        <w:tc>
          <w:tcPr>
            <w:tcW w:w="1481" w:type="dxa"/>
            <w:vAlign w:val="center"/>
          </w:tcPr>
          <w:p w:rsidR="00185873" w:rsidRPr="00185873" w:rsidRDefault="00185873" w:rsidP="00185873">
            <w:pPr>
              <w:spacing w:before="1" w:line="280" w:lineRule="exact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185873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CANT</w:t>
            </w:r>
          </w:p>
          <w:p w:rsidR="00185873" w:rsidRPr="00185873" w:rsidRDefault="00185873" w:rsidP="00185873">
            <w:pPr>
              <w:spacing w:before="1" w:line="280" w:lineRule="exact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185873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IDAD</w:t>
            </w:r>
          </w:p>
        </w:tc>
        <w:tc>
          <w:tcPr>
            <w:tcW w:w="1107" w:type="dxa"/>
            <w:vAlign w:val="center"/>
          </w:tcPr>
          <w:p w:rsidR="00185873" w:rsidRPr="00185873" w:rsidRDefault="00185873" w:rsidP="00185873">
            <w:pPr>
              <w:spacing w:before="1" w:line="280" w:lineRule="exact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185873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UNIDAD DE MEDIDA</w:t>
            </w:r>
          </w:p>
        </w:tc>
        <w:tc>
          <w:tcPr>
            <w:tcW w:w="1361" w:type="dxa"/>
            <w:vAlign w:val="center"/>
          </w:tcPr>
          <w:p w:rsidR="00185873" w:rsidRPr="00185873" w:rsidRDefault="00185873" w:rsidP="00185873">
            <w:pPr>
              <w:spacing w:before="1" w:line="280" w:lineRule="exact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185873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BIEN O SERVICIO SOLICITADO</w:t>
            </w:r>
          </w:p>
        </w:tc>
        <w:tc>
          <w:tcPr>
            <w:tcW w:w="2966" w:type="dxa"/>
            <w:vAlign w:val="center"/>
          </w:tcPr>
          <w:p w:rsidR="00185873" w:rsidRPr="00185873" w:rsidRDefault="00185873" w:rsidP="00185873">
            <w:pPr>
              <w:spacing w:before="1" w:line="280" w:lineRule="exact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185873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Especificaciones Técnicas (Material, color, medida, otras características requeridas):</w:t>
            </w:r>
          </w:p>
        </w:tc>
        <w:tc>
          <w:tcPr>
            <w:tcW w:w="1276" w:type="dxa"/>
            <w:vAlign w:val="center"/>
          </w:tcPr>
          <w:p w:rsidR="00185873" w:rsidRPr="00AB5985" w:rsidRDefault="00185873" w:rsidP="000C692D">
            <w:pPr>
              <w:tabs>
                <w:tab w:val="left" w:pos="0"/>
              </w:tabs>
              <w:spacing w:line="260" w:lineRule="exact"/>
              <w:ind w:right="26"/>
              <w:jc w:val="center"/>
              <w:rPr>
                <w:szCs w:val="22"/>
              </w:rPr>
            </w:pPr>
            <w:r w:rsidRPr="00AB5985">
              <w:rPr>
                <w:szCs w:val="22"/>
              </w:rPr>
              <w:t>Tiempo de Entrega</w:t>
            </w:r>
          </w:p>
        </w:tc>
        <w:tc>
          <w:tcPr>
            <w:tcW w:w="1431" w:type="dxa"/>
            <w:vAlign w:val="center"/>
          </w:tcPr>
          <w:p w:rsidR="00185873" w:rsidRPr="00AB5985" w:rsidRDefault="00185873" w:rsidP="000C692D">
            <w:pPr>
              <w:tabs>
                <w:tab w:val="left" w:pos="0"/>
              </w:tabs>
              <w:spacing w:line="260" w:lineRule="exact"/>
              <w:ind w:right="26"/>
              <w:jc w:val="center"/>
              <w:rPr>
                <w:szCs w:val="22"/>
              </w:rPr>
            </w:pPr>
            <w:r w:rsidRPr="00AB5985">
              <w:rPr>
                <w:szCs w:val="22"/>
              </w:rPr>
              <w:t>Presupuesto Oficial</w:t>
            </w:r>
          </w:p>
        </w:tc>
      </w:tr>
      <w:tr w:rsidR="00185873" w:rsidTr="00185873">
        <w:tc>
          <w:tcPr>
            <w:tcW w:w="1481" w:type="dxa"/>
            <w:vAlign w:val="center"/>
          </w:tcPr>
          <w:p w:rsidR="00185873" w:rsidRPr="00185873" w:rsidRDefault="00185873" w:rsidP="00185873">
            <w:pPr>
              <w:spacing w:before="1" w:line="280" w:lineRule="exact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185873">
              <w:rPr>
                <w:rFonts w:asciiTheme="majorHAnsi" w:hAnsiTheme="majorHAnsi" w:cs="Arial"/>
                <w:bCs/>
                <w:sz w:val="20"/>
                <w:szCs w:val="20"/>
              </w:rPr>
              <w:t>58</w:t>
            </w:r>
          </w:p>
        </w:tc>
        <w:tc>
          <w:tcPr>
            <w:tcW w:w="1107" w:type="dxa"/>
            <w:vAlign w:val="center"/>
          </w:tcPr>
          <w:p w:rsidR="00185873" w:rsidRPr="00185873" w:rsidRDefault="00185873" w:rsidP="00185873">
            <w:pPr>
              <w:spacing w:before="1" w:line="280" w:lineRule="exact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185873">
              <w:rPr>
                <w:rFonts w:asciiTheme="majorHAnsi" w:hAnsiTheme="majorHAnsi" w:cs="Arial"/>
                <w:bCs/>
                <w:sz w:val="20"/>
                <w:szCs w:val="20"/>
              </w:rPr>
              <w:t xml:space="preserve">Metros </w:t>
            </w:r>
            <w:r w:rsidRPr="00185873">
              <w:rPr>
                <w:rFonts w:asciiTheme="majorHAnsi" w:hAnsiTheme="majorHAnsi" w:cs="Arial"/>
                <w:bCs/>
                <w:sz w:val="20"/>
                <w:szCs w:val="20"/>
              </w:rPr>
              <w:lastRenderedPageBreak/>
              <w:t>cuadrados</w:t>
            </w:r>
          </w:p>
        </w:tc>
        <w:tc>
          <w:tcPr>
            <w:tcW w:w="1361" w:type="dxa"/>
            <w:vAlign w:val="center"/>
          </w:tcPr>
          <w:p w:rsidR="00185873" w:rsidRPr="00185873" w:rsidRDefault="00185873" w:rsidP="00185873">
            <w:pPr>
              <w:spacing w:before="1" w:line="280" w:lineRule="exact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185873">
              <w:rPr>
                <w:rFonts w:asciiTheme="majorHAnsi" w:hAnsiTheme="majorHAnsi" w:cs="Arial"/>
                <w:bCs/>
                <w:sz w:val="20"/>
                <w:szCs w:val="20"/>
              </w:rPr>
              <w:lastRenderedPageBreak/>
              <w:t xml:space="preserve">Construcción </w:t>
            </w:r>
            <w:r w:rsidRPr="00185873">
              <w:rPr>
                <w:rFonts w:asciiTheme="majorHAnsi" w:hAnsiTheme="majorHAnsi" w:cs="Arial"/>
                <w:bCs/>
                <w:sz w:val="20"/>
                <w:szCs w:val="20"/>
              </w:rPr>
              <w:lastRenderedPageBreak/>
              <w:t>de cuartos de panel yeso todo incluido</w:t>
            </w:r>
          </w:p>
        </w:tc>
        <w:tc>
          <w:tcPr>
            <w:tcW w:w="2966" w:type="dxa"/>
            <w:vAlign w:val="center"/>
          </w:tcPr>
          <w:p w:rsidR="00185873" w:rsidRPr="00185873" w:rsidRDefault="00185873" w:rsidP="00185873">
            <w:pPr>
              <w:spacing w:before="1" w:line="280" w:lineRule="exact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185873">
              <w:rPr>
                <w:rFonts w:asciiTheme="majorHAnsi" w:hAnsiTheme="majorHAnsi" w:cs="Arial"/>
                <w:bCs/>
                <w:sz w:val="20"/>
                <w:szCs w:val="20"/>
              </w:rPr>
              <w:lastRenderedPageBreak/>
              <w:t xml:space="preserve">Construcción de 2 cuartos en </w:t>
            </w:r>
            <w:r w:rsidRPr="00185873">
              <w:rPr>
                <w:rFonts w:asciiTheme="majorHAnsi" w:hAnsiTheme="majorHAnsi" w:cs="Arial"/>
                <w:bCs/>
                <w:sz w:val="20"/>
                <w:szCs w:val="20"/>
              </w:rPr>
              <w:lastRenderedPageBreak/>
              <w:t>panel yeso con estructura metálica, en total 3 paredes por cuarto de dos caras, 10 cm de ancho, con puerta metálica y chapa, medidas de la puerta: 1,8x0,6 mts. Área total: 29 mts cuadrados cada uno, todo incluido, e materiales y mano de obra (las paredes estucadas y pintadas)</w:t>
            </w:r>
          </w:p>
        </w:tc>
        <w:tc>
          <w:tcPr>
            <w:tcW w:w="1276" w:type="dxa"/>
          </w:tcPr>
          <w:p w:rsidR="00185873" w:rsidRPr="00185873" w:rsidRDefault="00185873" w:rsidP="00185873">
            <w:pPr>
              <w:spacing w:before="1" w:line="280" w:lineRule="exact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1431" w:type="dxa"/>
          </w:tcPr>
          <w:p w:rsidR="00185873" w:rsidRPr="00185873" w:rsidRDefault="00185873" w:rsidP="00185873">
            <w:pPr>
              <w:spacing w:before="1" w:line="280" w:lineRule="exact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</w:tbl>
    <w:p w:rsidR="00611960" w:rsidRDefault="00611960" w:rsidP="00472059">
      <w:pPr>
        <w:tabs>
          <w:tab w:val="left" w:pos="0"/>
        </w:tabs>
        <w:spacing w:line="260" w:lineRule="exact"/>
        <w:ind w:left="-426" w:right="26"/>
        <w:jc w:val="both"/>
        <w:rPr>
          <w:szCs w:val="22"/>
        </w:rPr>
      </w:pPr>
    </w:p>
    <w:p w:rsidR="00611960" w:rsidRDefault="00611960" w:rsidP="00472059">
      <w:pPr>
        <w:tabs>
          <w:tab w:val="left" w:pos="0"/>
        </w:tabs>
        <w:spacing w:line="260" w:lineRule="exact"/>
        <w:ind w:left="-426" w:right="26"/>
        <w:jc w:val="both"/>
        <w:rPr>
          <w:position w:val="-1"/>
          <w:szCs w:val="22"/>
        </w:rPr>
      </w:pPr>
    </w:p>
    <w:p w:rsidR="00E82012" w:rsidRPr="00B94126" w:rsidRDefault="00E82012" w:rsidP="00472059">
      <w:pPr>
        <w:tabs>
          <w:tab w:val="left" w:pos="0"/>
        </w:tabs>
        <w:spacing w:line="260" w:lineRule="exact"/>
        <w:ind w:left="-426" w:right="26"/>
        <w:jc w:val="both"/>
        <w:rPr>
          <w:szCs w:val="22"/>
        </w:rPr>
      </w:pPr>
      <w:r>
        <w:rPr>
          <w:position w:val="-1"/>
          <w:szCs w:val="22"/>
        </w:rPr>
        <w:t xml:space="preserve">    </w:t>
      </w:r>
      <w:r w:rsidRPr="00B94126">
        <w:rPr>
          <w:position w:val="-1"/>
          <w:szCs w:val="22"/>
        </w:rPr>
        <w:t>At</w:t>
      </w:r>
      <w:r w:rsidRPr="00B94126">
        <w:rPr>
          <w:spacing w:val="-1"/>
          <w:position w:val="-1"/>
          <w:szCs w:val="22"/>
        </w:rPr>
        <w:t>e</w:t>
      </w:r>
      <w:r w:rsidRPr="00B94126">
        <w:rPr>
          <w:position w:val="-1"/>
          <w:szCs w:val="22"/>
        </w:rPr>
        <w:t>ntam</w:t>
      </w:r>
      <w:r w:rsidRPr="00B94126">
        <w:rPr>
          <w:spacing w:val="-1"/>
          <w:position w:val="-1"/>
          <w:szCs w:val="22"/>
        </w:rPr>
        <w:t>e</w:t>
      </w:r>
      <w:r w:rsidRPr="00B94126">
        <w:rPr>
          <w:position w:val="-1"/>
          <w:szCs w:val="22"/>
        </w:rPr>
        <w:t>nte,</w:t>
      </w:r>
    </w:p>
    <w:p w:rsidR="00E82012" w:rsidRPr="00B94126" w:rsidRDefault="00E82012" w:rsidP="00472059">
      <w:pPr>
        <w:tabs>
          <w:tab w:val="left" w:pos="0"/>
        </w:tabs>
        <w:spacing w:before="8" w:line="120" w:lineRule="exact"/>
        <w:ind w:left="-426" w:right="26"/>
        <w:rPr>
          <w:szCs w:val="22"/>
        </w:rPr>
      </w:pPr>
    </w:p>
    <w:p w:rsidR="00E82012" w:rsidRPr="00B94126" w:rsidRDefault="00E82012" w:rsidP="00472059">
      <w:pPr>
        <w:tabs>
          <w:tab w:val="left" w:pos="0"/>
        </w:tabs>
        <w:spacing w:line="200" w:lineRule="exact"/>
        <w:ind w:left="-426" w:right="26"/>
        <w:rPr>
          <w:szCs w:val="22"/>
        </w:rPr>
      </w:pPr>
    </w:p>
    <w:p w:rsidR="00E82012" w:rsidRPr="00B94126" w:rsidRDefault="00E82012" w:rsidP="00472059">
      <w:pPr>
        <w:tabs>
          <w:tab w:val="left" w:pos="0"/>
        </w:tabs>
        <w:spacing w:line="200" w:lineRule="exact"/>
        <w:ind w:left="-426" w:right="26"/>
        <w:rPr>
          <w:szCs w:val="22"/>
        </w:rPr>
      </w:pPr>
    </w:p>
    <w:p w:rsidR="00E82012" w:rsidRDefault="00916946" w:rsidP="00472059">
      <w:pPr>
        <w:tabs>
          <w:tab w:val="left" w:pos="0"/>
        </w:tabs>
        <w:spacing w:before="29"/>
        <w:ind w:left="-426" w:right="26"/>
        <w:rPr>
          <w:szCs w:val="22"/>
        </w:rPr>
      </w:pPr>
      <w:r w:rsidRPr="00B94126">
        <w:rPr>
          <w:noProof/>
          <w:szCs w:val="22"/>
        </w:rPr>
        <w:pict>
          <v:group id="Group 11" o:spid="_x0000_s1134" style="position:absolute;left:0;text-align:left;margin-left:102.25pt;margin-top:12.2pt;width:240pt;height:0;z-index:-251659264;mso-position-horizontal-relative:page" coordorigin="1985,823" coordsize="48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">
            <v:shape id="Freeform 12" o:spid="_x0000_s1135" style="position:absolute;left:1985;top:823;width:4800;height:0;visibility:visible;mso-wrap-style:square;v-text-anchor:top" coordsize="4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9Sn78A&#10;AADbAAAADwAAAGRycy9kb3ducmV2LnhtbERPS4vCMBC+C/6HMMJeZE0VEalGEUEQD4IP2OvQjE0x&#10;mZQkav33G2Fhb/PxPWe57pwVTwqx8axgPCpAEFdeN1wruF5233MQMSFrtJ5JwZsirFf93hJL7V98&#10;ouc51SKHcCxRgUmpLaWMlSGHceRb4szdfHCYMgy11AFfOdxZOSmKmXTYcG4w2NLWUHU/P5yC6el4&#10;ndfVcGPvfPgxoRlPL0Or1Neg2yxAJOrSv/jPvdd5/gQ+v+QD5Oo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T1KfvwAAANsAAAAPAAAAAAAAAAAAAAAAAJgCAABkcnMvZG93bnJl&#10;di54bWxQSwUGAAAAAAQABAD1AAAAhAMAAAAA&#10;" path="m,l4800,e" filled="f" strokeweight=".48pt">
              <v:path arrowok="t" o:connecttype="custom" o:connectlocs="0,0;4800,0" o:connectangles="0,0"/>
            </v:shape>
            <w10:wrap anchorx="page"/>
          </v:group>
        </w:pict>
      </w:r>
      <w:r w:rsidR="00E82012">
        <w:rPr>
          <w:spacing w:val="-1"/>
          <w:szCs w:val="22"/>
        </w:rPr>
        <w:tab/>
      </w:r>
      <w:r w:rsidR="00E82012" w:rsidRPr="00B94126">
        <w:rPr>
          <w:spacing w:val="-1"/>
          <w:szCs w:val="22"/>
        </w:rPr>
        <w:t>F</w:t>
      </w:r>
      <w:r w:rsidR="00E82012" w:rsidRPr="00B94126">
        <w:rPr>
          <w:szCs w:val="22"/>
        </w:rPr>
        <w:t>irma</w:t>
      </w:r>
    </w:p>
    <w:p w:rsidR="00E82012" w:rsidRDefault="00916946" w:rsidP="00472059">
      <w:pPr>
        <w:tabs>
          <w:tab w:val="left" w:pos="0"/>
        </w:tabs>
        <w:spacing w:before="29"/>
        <w:ind w:left="-426" w:right="26"/>
        <w:rPr>
          <w:szCs w:val="22"/>
        </w:rPr>
      </w:pPr>
      <w:r w:rsidRPr="00B94126">
        <w:rPr>
          <w:noProof/>
          <w:szCs w:val="22"/>
        </w:rPr>
        <w:pict>
          <v:group id="Group 6" o:spid="_x0000_s1136" style="position:absolute;left:0;text-align:left;margin-left:163.8pt;margin-top:10.4pt;width:175.2pt;height:3.95pt;z-index:-251658240;mso-position-horizontal-relative:page" coordorigin="3991,266" coordsize="289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">
            <v:group id="Group 7" o:spid="_x0000_s1137" style="position:absolute;left:3996;top:271;width:360;height:0" coordorigin="3996,271" coordsize="36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<v:shape id="Freeform 10" o:spid="_x0000_s1138" style="position:absolute;left:3996;top:271;width:360;height:0;visibility:visible;mso-wrap-style:square;v-text-anchor:top" coordsize="3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yIsMIA&#10;AADaAAAADwAAAGRycy9kb3ducmV2LnhtbESPS2vDMBCE74X8B7GF3mo5ORTHtRJCISSQXJpXr4u1&#10;fhBrZSzFdvrrq0Igx2Hmm2Gy5Wga0VPnassKplEMgji3uuZSwem4fk9AOI+ssbFMCu7kYLmYvGSY&#10;ajvwN/UHX4pQwi5FBZX3bSqlyysy6CLbEgevsJ1BH2RXSt3hEMpNI2dx/CEN1hwWKmzpq6L8ergZ&#10;BcnvZcfTTb0//9zHYl8keEvmqNTb67j6BOFp9M/wg97qwMH/lXAD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DIiwwgAAANoAAAAPAAAAAAAAAAAAAAAAAJgCAABkcnMvZG93&#10;bnJldi54bWxQSwUGAAAAAAQABAD1AAAAhwMAAAAA&#10;" path="m,l360,e" filled="f" strokeweight=".48pt">
                <v:path arrowok="t" o:connecttype="custom" o:connectlocs="0,0;360,0" o:connectangles="0,0"/>
              </v:shape>
              <v:group id="Group 8" o:spid="_x0000_s1139" style="position:absolute;left:4358;top:271;width:2520;height:0" coordorigin="4358,271" coordsize="252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Freeform 9" o:spid="_x0000_s1140" style="position:absolute;left:4358;top:271;width:2520;height:0;visibility:visible;mso-wrap-style:square;v-text-anchor:top" coordsize="25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AwjMUA&#10;AADbAAAADwAAAGRycy9kb3ducmV2LnhtbESPQWvCQBCF74L/YRnBm25StZXoKsVW6MWDtqDHITsm&#10;wexsyG5N+u87B8HbDO/Ne9+st72r1Z3aUHk2kE4TUMS5txUXBn6+95MlqBCRLdaeycAfBdhuhoM1&#10;ZtZ3fKT7KRZKQjhkaKCMscm0DnlJDsPUN8SiXX3rMMraFtq22Em4q/VLkrxqhxVLQ4kN7UrKb6df&#10;Z+D4trh87uqPfHaep+fDbdn16aUzZjzq31egIvXxaX5cf1nBF3r5RQbQm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kDCMxQAAANsAAAAPAAAAAAAAAAAAAAAAAJgCAABkcnMv&#10;ZG93bnJldi54bWxQSwUGAAAAAAQABAD1AAAAigMAAAAA&#10;" path="m,l2520,e" filled="f" strokeweight=".48pt">
                  <v:path arrowok="t" o:connecttype="custom" o:connectlocs="0,0;2520,0" o:connectangles="0,0"/>
                </v:shape>
              </v:group>
            </v:group>
            <w10:wrap anchorx="page"/>
          </v:group>
        </w:pict>
      </w:r>
      <w:r w:rsidR="00E82012">
        <w:rPr>
          <w:szCs w:val="22"/>
        </w:rPr>
        <w:tab/>
      </w:r>
      <w:r w:rsidR="00E82012" w:rsidRPr="00B94126">
        <w:rPr>
          <w:szCs w:val="22"/>
        </w:rPr>
        <w:t>R</w:t>
      </w:r>
      <w:r w:rsidR="00E82012" w:rsidRPr="00B94126">
        <w:rPr>
          <w:spacing w:val="-1"/>
          <w:szCs w:val="22"/>
        </w:rPr>
        <w:t>e</w:t>
      </w:r>
      <w:r w:rsidR="00E82012" w:rsidRPr="00B94126">
        <w:rPr>
          <w:szCs w:val="22"/>
        </w:rPr>
        <w:t>p</w:t>
      </w:r>
      <w:r w:rsidR="00E82012" w:rsidRPr="00B94126">
        <w:rPr>
          <w:spacing w:val="-1"/>
          <w:szCs w:val="22"/>
        </w:rPr>
        <w:t>re</w:t>
      </w:r>
      <w:r w:rsidR="00E82012" w:rsidRPr="00B94126">
        <w:rPr>
          <w:szCs w:val="22"/>
        </w:rPr>
        <w:t>s</w:t>
      </w:r>
      <w:r w:rsidR="00E82012" w:rsidRPr="00B94126">
        <w:rPr>
          <w:spacing w:val="-1"/>
          <w:szCs w:val="22"/>
        </w:rPr>
        <w:t>e</w:t>
      </w:r>
      <w:r w:rsidR="00E82012" w:rsidRPr="00B94126">
        <w:rPr>
          <w:szCs w:val="22"/>
        </w:rPr>
        <w:t>ntante</w:t>
      </w:r>
      <w:r w:rsidR="00E82012" w:rsidRPr="00B94126">
        <w:rPr>
          <w:spacing w:val="-1"/>
          <w:szCs w:val="22"/>
        </w:rPr>
        <w:t xml:space="preserve"> </w:t>
      </w:r>
      <w:r w:rsidR="00E82012" w:rsidRPr="00B94126">
        <w:rPr>
          <w:spacing w:val="3"/>
          <w:szCs w:val="22"/>
        </w:rPr>
        <w:t>l</w:t>
      </w:r>
      <w:r w:rsidR="00E82012" w:rsidRPr="00B94126">
        <w:rPr>
          <w:spacing w:val="1"/>
          <w:szCs w:val="22"/>
        </w:rPr>
        <w:t>e</w:t>
      </w:r>
      <w:r w:rsidR="00E82012" w:rsidRPr="00B94126">
        <w:rPr>
          <w:spacing w:val="-2"/>
          <w:szCs w:val="22"/>
        </w:rPr>
        <w:t>g</w:t>
      </w:r>
      <w:r w:rsidR="00E82012" w:rsidRPr="00B94126">
        <w:rPr>
          <w:spacing w:val="-1"/>
          <w:szCs w:val="22"/>
        </w:rPr>
        <w:t>a</w:t>
      </w:r>
      <w:r w:rsidR="00E82012">
        <w:rPr>
          <w:szCs w:val="22"/>
        </w:rPr>
        <w:t>l</w:t>
      </w:r>
    </w:p>
    <w:p w:rsidR="00E82012" w:rsidRPr="00B94126" w:rsidRDefault="00E82012" w:rsidP="00472059">
      <w:pPr>
        <w:tabs>
          <w:tab w:val="left" w:pos="0"/>
        </w:tabs>
        <w:spacing w:before="29"/>
        <w:ind w:left="-426" w:right="26"/>
        <w:rPr>
          <w:szCs w:val="22"/>
        </w:rPr>
      </w:pPr>
      <w:r>
        <w:rPr>
          <w:position w:val="-1"/>
          <w:szCs w:val="22"/>
        </w:rPr>
        <w:tab/>
      </w:r>
      <w:r w:rsidRPr="00B94126">
        <w:rPr>
          <w:position w:val="-1"/>
          <w:szCs w:val="22"/>
        </w:rPr>
        <w:t>C</w:t>
      </w:r>
      <w:r w:rsidRPr="00B94126">
        <w:rPr>
          <w:spacing w:val="-1"/>
          <w:position w:val="-1"/>
          <w:szCs w:val="22"/>
        </w:rPr>
        <w:t>é</w:t>
      </w:r>
      <w:r w:rsidRPr="00B94126">
        <w:rPr>
          <w:position w:val="-1"/>
          <w:szCs w:val="22"/>
        </w:rPr>
        <w:t>dula de</w:t>
      </w:r>
      <w:r w:rsidRPr="00B94126">
        <w:rPr>
          <w:spacing w:val="-1"/>
          <w:position w:val="-1"/>
          <w:szCs w:val="22"/>
        </w:rPr>
        <w:t xml:space="preserve"> </w:t>
      </w:r>
      <w:r w:rsidRPr="00B94126">
        <w:rPr>
          <w:position w:val="-1"/>
          <w:szCs w:val="22"/>
        </w:rPr>
        <w:t>Ciudad</w:t>
      </w:r>
      <w:r w:rsidRPr="00B94126">
        <w:rPr>
          <w:spacing w:val="-1"/>
          <w:position w:val="-1"/>
          <w:szCs w:val="22"/>
        </w:rPr>
        <w:t>a</w:t>
      </w:r>
      <w:r w:rsidRPr="00B94126">
        <w:rPr>
          <w:position w:val="-1"/>
          <w:szCs w:val="22"/>
        </w:rPr>
        <w:t xml:space="preserve">nía: </w:t>
      </w:r>
      <w:r w:rsidRPr="00B94126">
        <w:rPr>
          <w:spacing w:val="2"/>
          <w:position w:val="-1"/>
          <w:szCs w:val="22"/>
        </w:rPr>
        <w:t>_</w:t>
      </w:r>
      <w:r w:rsidRPr="00B94126">
        <w:rPr>
          <w:position w:val="-1"/>
          <w:szCs w:val="22"/>
          <w:u w:val="single" w:color="000000"/>
        </w:rPr>
        <w:t xml:space="preserve">                                              </w:t>
      </w:r>
      <w:r w:rsidRPr="00B94126">
        <w:rPr>
          <w:position w:val="-1"/>
          <w:szCs w:val="22"/>
        </w:rPr>
        <w:t xml:space="preserve"> </w:t>
      </w:r>
      <w:r w:rsidR="00916946">
        <w:rPr>
          <w:position w:val="-1"/>
          <w:szCs w:val="22"/>
        </w:rPr>
        <w:t xml:space="preserve">     </w:t>
      </w:r>
      <w:r w:rsidRPr="00B94126">
        <w:rPr>
          <w:position w:val="-1"/>
          <w:szCs w:val="22"/>
        </w:rPr>
        <w:t>de</w:t>
      </w:r>
      <w:r w:rsidRPr="00B94126">
        <w:rPr>
          <w:spacing w:val="-1"/>
          <w:position w:val="-1"/>
          <w:szCs w:val="22"/>
        </w:rPr>
        <w:t xml:space="preserve"> </w:t>
      </w:r>
      <w:r w:rsidRPr="00B94126">
        <w:rPr>
          <w:position w:val="-1"/>
          <w:szCs w:val="22"/>
          <w:u w:val="single" w:color="000000"/>
        </w:rPr>
        <w:t xml:space="preserve"> </w:t>
      </w:r>
      <w:r w:rsidR="00916946">
        <w:rPr>
          <w:position w:val="-1"/>
          <w:szCs w:val="22"/>
          <w:u w:val="single" w:color="000000"/>
        </w:rPr>
        <w:t>________</w:t>
      </w:r>
      <w:r w:rsidRPr="00B94126">
        <w:rPr>
          <w:position w:val="-1"/>
          <w:szCs w:val="22"/>
          <w:u w:val="single" w:color="000000"/>
        </w:rPr>
        <w:tab/>
      </w:r>
    </w:p>
    <w:p w:rsidR="00E82012" w:rsidRPr="00B94126" w:rsidRDefault="00E82012" w:rsidP="00472059">
      <w:pPr>
        <w:tabs>
          <w:tab w:val="left" w:pos="0"/>
        </w:tabs>
        <w:spacing w:line="200" w:lineRule="exact"/>
        <w:ind w:left="-426" w:right="26"/>
        <w:rPr>
          <w:szCs w:val="22"/>
        </w:rPr>
      </w:pPr>
    </w:p>
    <w:p w:rsidR="00E82012" w:rsidRPr="00B94126" w:rsidRDefault="00E82012" w:rsidP="00472059">
      <w:pPr>
        <w:tabs>
          <w:tab w:val="left" w:pos="0"/>
        </w:tabs>
        <w:spacing w:line="200" w:lineRule="exact"/>
        <w:ind w:left="-426" w:right="26"/>
        <w:rPr>
          <w:szCs w:val="22"/>
        </w:rPr>
      </w:pPr>
    </w:p>
    <w:p w:rsidR="00E82012" w:rsidRPr="00B94126" w:rsidRDefault="00E82012" w:rsidP="00472059">
      <w:pPr>
        <w:tabs>
          <w:tab w:val="left" w:pos="0"/>
        </w:tabs>
        <w:spacing w:line="200" w:lineRule="exact"/>
        <w:ind w:left="-426" w:right="26"/>
        <w:rPr>
          <w:szCs w:val="22"/>
        </w:rPr>
      </w:pPr>
    </w:p>
    <w:p w:rsidR="00E82012" w:rsidRPr="00B94126" w:rsidRDefault="00E82012" w:rsidP="00472059">
      <w:pPr>
        <w:tabs>
          <w:tab w:val="left" w:pos="0"/>
        </w:tabs>
        <w:spacing w:before="4" w:line="200" w:lineRule="exact"/>
        <w:ind w:left="-426" w:right="26"/>
        <w:rPr>
          <w:szCs w:val="22"/>
        </w:rPr>
      </w:pPr>
    </w:p>
    <w:p w:rsidR="00496241" w:rsidRDefault="00496241" w:rsidP="00916946">
      <w:pPr>
        <w:tabs>
          <w:tab w:val="left" w:pos="0"/>
        </w:tabs>
        <w:spacing w:before="29"/>
        <w:ind w:left="-142" w:right="618"/>
        <w:jc w:val="both"/>
        <w:rPr>
          <w:color w:val="FF0000"/>
          <w:szCs w:val="22"/>
        </w:rPr>
      </w:pPr>
    </w:p>
    <w:sectPr w:rsidR="00496241" w:rsidSect="00472059">
      <w:headerReference w:type="default" r:id="rId8"/>
      <w:type w:val="continuous"/>
      <w:pgSz w:w="12242" w:h="15842" w:code="1"/>
      <w:pgMar w:top="1191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883" w:rsidRDefault="00922883">
      <w:r>
        <w:separator/>
      </w:r>
    </w:p>
  </w:endnote>
  <w:endnote w:type="continuationSeparator" w:id="0">
    <w:p w:rsidR="00922883" w:rsidRDefault="009228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Ex BT">
    <w:altName w:val="Arial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883" w:rsidRDefault="00922883">
      <w:r>
        <w:separator/>
      </w:r>
    </w:p>
  </w:footnote>
  <w:footnote w:type="continuationSeparator" w:id="0">
    <w:p w:rsidR="00922883" w:rsidRDefault="009228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262"/>
      <w:gridCol w:w="5269"/>
      <w:gridCol w:w="3015"/>
    </w:tblGrid>
    <w:tr w:rsidR="005D2E2C" w:rsidRPr="00496241" w:rsidTr="00472059">
      <w:tblPrEx>
        <w:tblCellMar>
          <w:top w:w="0" w:type="dxa"/>
          <w:bottom w:w="0" w:type="dxa"/>
        </w:tblCellMar>
      </w:tblPrEx>
      <w:trPr>
        <w:cantSplit/>
        <w:trHeight w:hRule="exact" w:val="340"/>
      </w:trPr>
      <w:tc>
        <w:tcPr>
          <w:tcW w:w="661" w:type="pct"/>
          <w:vMerge w:val="restart"/>
          <w:vAlign w:val="center"/>
        </w:tcPr>
        <w:p w:rsidR="005D2E2C" w:rsidRPr="00496241" w:rsidRDefault="00185873" w:rsidP="00343B8F">
          <w:pPr>
            <w:tabs>
              <w:tab w:val="left" w:pos="1170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noProof/>
              <w:sz w:val="18"/>
              <w:szCs w:val="18"/>
              <w:lang w:val="es-CO" w:eastAsia="es-CO"/>
            </w:rPr>
            <w:drawing>
              <wp:inline distT="0" distB="0" distL="0" distR="0">
                <wp:extent cx="716915" cy="760730"/>
                <wp:effectExtent l="19050" t="0" r="6985" b="0"/>
                <wp:docPr id="1" name="Imagen 1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915" cy="760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60" w:type="pct"/>
          <w:vMerge w:val="restart"/>
          <w:shd w:val="clear" w:color="auto" w:fill="auto"/>
          <w:vAlign w:val="center"/>
        </w:tcPr>
        <w:p w:rsidR="00916946" w:rsidRPr="00147EE4" w:rsidRDefault="00562EE8" w:rsidP="00916946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  <w:r>
            <w:rPr>
              <w:rFonts w:ascii="Arial" w:hAnsi="Arial" w:cs="Arial"/>
              <w:bCs/>
              <w:sz w:val="18"/>
              <w:szCs w:val="18"/>
            </w:rPr>
            <w:t xml:space="preserve">OFICINA DE </w:t>
          </w:r>
          <w:r w:rsidR="00E23749">
            <w:rPr>
              <w:rFonts w:ascii="Arial" w:hAnsi="Arial" w:cs="Arial"/>
              <w:bCs/>
              <w:sz w:val="18"/>
              <w:szCs w:val="18"/>
            </w:rPr>
            <w:t>COMPRAS Y CONTRATACIÓN</w:t>
          </w:r>
        </w:p>
        <w:p w:rsidR="00496241" w:rsidRPr="00496241" w:rsidRDefault="00496241" w:rsidP="00916946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p w:rsidR="005D2E2C" w:rsidRPr="00496241" w:rsidRDefault="00611960" w:rsidP="00496241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position w:val="-1"/>
              <w:sz w:val="18"/>
              <w:szCs w:val="18"/>
            </w:rPr>
            <w:t xml:space="preserve">PROPUESTA ECONÓMICA </w:t>
          </w:r>
          <w:r w:rsidR="00916946" w:rsidRPr="00496241">
            <w:rPr>
              <w:rFonts w:ascii="Arial" w:hAnsi="Arial" w:cs="Arial"/>
              <w:b/>
              <w:position w:val="-1"/>
              <w:sz w:val="18"/>
              <w:szCs w:val="18"/>
            </w:rPr>
            <w:t xml:space="preserve"> (</w:t>
          </w:r>
          <w:r w:rsidR="00916946" w:rsidRPr="00496241">
            <w:rPr>
              <w:rFonts w:ascii="Arial" w:hAnsi="Arial" w:cs="Arial"/>
              <w:b/>
              <w:sz w:val="18"/>
              <w:szCs w:val="18"/>
            </w:rPr>
            <w:t>A</w:t>
          </w:r>
          <w:r w:rsidR="00916946" w:rsidRPr="00496241">
            <w:rPr>
              <w:rFonts w:ascii="Arial" w:hAnsi="Arial" w:cs="Arial"/>
              <w:b/>
              <w:spacing w:val="-1"/>
              <w:sz w:val="18"/>
              <w:szCs w:val="18"/>
            </w:rPr>
            <w:t>N</w:t>
          </w:r>
          <w:r w:rsidR="00916946" w:rsidRPr="00496241">
            <w:rPr>
              <w:rFonts w:ascii="Arial" w:hAnsi="Arial" w:cs="Arial"/>
              <w:b/>
              <w:sz w:val="18"/>
              <w:szCs w:val="18"/>
            </w:rPr>
            <w:t>EXO</w:t>
          </w:r>
          <w:r w:rsidR="00916946" w:rsidRPr="00496241">
            <w:rPr>
              <w:rFonts w:ascii="Arial" w:hAnsi="Arial" w:cs="Arial"/>
              <w:b/>
              <w:spacing w:val="-1"/>
              <w:sz w:val="18"/>
              <w:szCs w:val="18"/>
            </w:rPr>
            <w:t xml:space="preserve"> </w:t>
          </w:r>
          <w:r w:rsidR="00916946" w:rsidRPr="00496241">
            <w:rPr>
              <w:rFonts w:ascii="Arial" w:hAnsi="Arial" w:cs="Arial"/>
              <w:b/>
              <w:sz w:val="18"/>
              <w:szCs w:val="18"/>
            </w:rPr>
            <w:t>2</w:t>
          </w:r>
          <w:r w:rsidR="00916946" w:rsidRPr="00496241">
            <w:rPr>
              <w:rFonts w:ascii="Arial" w:hAnsi="Arial" w:cs="Arial"/>
              <w:b/>
              <w:bCs/>
              <w:sz w:val="18"/>
              <w:szCs w:val="18"/>
            </w:rPr>
            <w:t>)</w:t>
          </w:r>
        </w:p>
      </w:tc>
      <w:tc>
        <w:tcPr>
          <w:tcW w:w="1579" w:type="pct"/>
          <w:shd w:val="clear" w:color="auto" w:fill="auto"/>
          <w:vAlign w:val="center"/>
        </w:tcPr>
        <w:p w:rsidR="00094553" w:rsidRPr="00496241" w:rsidRDefault="005D2E2C" w:rsidP="007E5F3B">
          <w:pPr>
            <w:ind w:left="-250" w:firstLine="250"/>
            <w:rPr>
              <w:rFonts w:ascii="Arial" w:hAnsi="Arial" w:cs="Arial"/>
              <w:bCs/>
              <w:sz w:val="18"/>
              <w:szCs w:val="18"/>
            </w:rPr>
          </w:pPr>
          <w:r w:rsidRPr="00496241">
            <w:rPr>
              <w:rFonts w:ascii="Arial" w:hAnsi="Arial" w:cs="Arial"/>
              <w:bCs/>
              <w:sz w:val="18"/>
              <w:szCs w:val="18"/>
            </w:rPr>
            <w:t xml:space="preserve">Código: </w:t>
          </w:r>
          <w:r w:rsidR="001A6710" w:rsidRPr="00496241">
            <w:rPr>
              <w:rFonts w:ascii="Arial" w:hAnsi="Arial" w:cs="Arial"/>
              <w:bCs/>
              <w:sz w:val="18"/>
              <w:szCs w:val="18"/>
            </w:rPr>
            <w:t>CYC-G</w:t>
          </w:r>
          <w:r w:rsidR="00254A95" w:rsidRPr="00496241">
            <w:rPr>
              <w:rFonts w:ascii="Arial" w:hAnsi="Arial" w:cs="Arial"/>
              <w:bCs/>
              <w:sz w:val="18"/>
              <w:szCs w:val="18"/>
            </w:rPr>
            <w:t>EF-FR-</w:t>
          </w:r>
          <w:r w:rsidR="00496241">
            <w:rPr>
              <w:rFonts w:ascii="Arial" w:hAnsi="Arial" w:cs="Arial"/>
              <w:bCs/>
              <w:sz w:val="18"/>
              <w:szCs w:val="18"/>
            </w:rPr>
            <w:t>14</w:t>
          </w:r>
        </w:p>
      </w:tc>
    </w:tr>
    <w:tr w:rsidR="005D2E2C" w:rsidRPr="00496241" w:rsidTr="00472059">
      <w:tblPrEx>
        <w:tblCellMar>
          <w:top w:w="0" w:type="dxa"/>
          <w:bottom w:w="0" w:type="dxa"/>
        </w:tblCellMar>
      </w:tblPrEx>
      <w:trPr>
        <w:cantSplit/>
        <w:trHeight w:hRule="exact" w:val="340"/>
      </w:trPr>
      <w:tc>
        <w:tcPr>
          <w:tcW w:w="661" w:type="pct"/>
          <w:vMerge/>
        </w:tcPr>
        <w:p w:rsidR="005D2E2C" w:rsidRPr="00496241" w:rsidRDefault="005D2E2C" w:rsidP="007E5F3B">
          <w:pPr>
            <w:tabs>
              <w:tab w:val="right" w:pos="5570"/>
            </w:tabs>
            <w:ind w:left="-250" w:firstLine="250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2760" w:type="pct"/>
          <w:vMerge/>
          <w:shd w:val="clear" w:color="auto" w:fill="auto"/>
          <w:vAlign w:val="center"/>
        </w:tcPr>
        <w:p w:rsidR="005D2E2C" w:rsidRPr="00496241" w:rsidRDefault="005D2E2C" w:rsidP="007E5F3B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1579" w:type="pct"/>
          <w:shd w:val="clear" w:color="auto" w:fill="auto"/>
          <w:vAlign w:val="center"/>
        </w:tcPr>
        <w:p w:rsidR="005D2E2C" w:rsidRPr="00496241" w:rsidRDefault="005D2E2C" w:rsidP="007E5F3B">
          <w:pPr>
            <w:rPr>
              <w:rFonts w:ascii="Arial" w:hAnsi="Arial" w:cs="Arial"/>
              <w:bCs/>
              <w:sz w:val="18"/>
              <w:szCs w:val="18"/>
            </w:rPr>
          </w:pPr>
          <w:r w:rsidRPr="00496241">
            <w:rPr>
              <w:rFonts w:ascii="Arial" w:hAnsi="Arial" w:cs="Arial"/>
              <w:bCs/>
              <w:sz w:val="18"/>
              <w:szCs w:val="18"/>
            </w:rPr>
            <w:t xml:space="preserve">Página: </w:t>
          </w:r>
          <w:r w:rsidRPr="00496241">
            <w:rPr>
              <w:rFonts w:ascii="Arial" w:hAnsi="Arial" w:cs="Arial"/>
              <w:sz w:val="18"/>
              <w:szCs w:val="18"/>
            </w:rPr>
            <w:fldChar w:fldCharType="begin"/>
          </w:r>
          <w:r w:rsidRPr="00496241">
            <w:rPr>
              <w:rFonts w:ascii="Arial" w:hAnsi="Arial" w:cs="Arial"/>
              <w:sz w:val="18"/>
              <w:szCs w:val="18"/>
            </w:rPr>
            <w:instrText xml:space="preserve"> PAGE </w:instrText>
          </w:r>
          <w:r w:rsidRPr="00496241">
            <w:rPr>
              <w:rFonts w:ascii="Arial" w:hAnsi="Arial" w:cs="Arial"/>
              <w:sz w:val="18"/>
              <w:szCs w:val="18"/>
            </w:rPr>
            <w:fldChar w:fldCharType="separate"/>
          </w:r>
          <w:r w:rsidR="00185873">
            <w:rPr>
              <w:rFonts w:ascii="Arial" w:hAnsi="Arial" w:cs="Arial"/>
              <w:noProof/>
              <w:sz w:val="18"/>
              <w:szCs w:val="18"/>
            </w:rPr>
            <w:t>1</w:t>
          </w:r>
          <w:r w:rsidRPr="00496241">
            <w:rPr>
              <w:rFonts w:ascii="Arial" w:hAnsi="Arial" w:cs="Arial"/>
              <w:sz w:val="18"/>
              <w:szCs w:val="18"/>
            </w:rPr>
            <w:fldChar w:fldCharType="end"/>
          </w:r>
          <w:r w:rsidRPr="00496241">
            <w:rPr>
              <w:rFonts w:ascii="Arial" w:hAnsi="Arial" w:cs="Arial"/>
              <w:sz w:val="18"/>
              <w:szCs w:val="18"/>
            </w:rPr>
            <w:t xml:space="preserve"> de </w:t>
          </w:r>
          <w:r w:rsidRPr="00496241">
            <w:rPr>
              <w:rFonts w:ascii="Arial" w:hAnsi="Arial" w:cs="Arial"/>
              <w:sz w:val="18"/>
              <w:szCs w:val="18"/>
            </w:rPr>
            <w:fldChar w:fldCharType="begin"/>
          </w:r>
          <w:r w:rsidRPr="00496241">
            <w:rPr>
              <w:rFonts w:ascii="Arial" w:hAnsi="Arial" w:cs="Arial"/>
              <w:sz w:val="18"/>
              <w:szCs w:val="18"/>
            </w:rPr>
            <w:instrText xml:space="preserve"> NUMPAGES </w:instrText>
          </w:r>
          <w:r w:rsidRPr="00496241">
            <w:rPr>
              <w:rFonts w:ascii="Arial" w:hAnsi="Arial" w:cs="Arial"/>
              <w:sz w:val="18"/>
              <w:szCs w:val="18"/>
            </w:rPr>
            <w:fldChar w:fldCharType="separate"/>
          </w:r>
          <w:r w:rsidR="00185873">
            <w:rPr>
              <w:rFonts w:ascii="Arial" w:hAnsi="Arial" w:cs="Arial"/>
              <w:noProof/>
              <w:sz w:val="18"/>
              <w:szCs w:val="18"/>
            </w:rPr>
            <w:t>4</w:t>
          </w:r>
          <w:r w:rsidRPr="00496241"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  <w:tr w:rsidR="005D2E2C" w:rsidRPr="00496241" w:rsidTr="00472059">
      <w:tblPrEx>
        <w:tblCellMar>
          <w:top w:w="0" w:type="dxa"/>
          <w:bottom w:w="0" w:type="dxa"/>
        </w:tblCellMar>
      </w:tblPrEx>
      <w:trPr>
        <w:cantSplit/>
        <w:trHeight w:hRule="exact" w:val="340"/>
      </w:trPr>
      <w:tc>
        <w:tcPr>
          <w:tcW w:w="661" w:type="pct"/>
          <w:vMerge/>
        </w:tcPr>
        <w:p w:rsidR="005D2E2C" w:rsidRPr="00496241" w:rsidRDefault="005D2E2C" w:rsidP="007E5F3B">
          <w:pPr>
            <w:tabs>
              <w:tab w:val="right" w:pos="5570"/>
            </w:tabs>
            <w:ind w:left="-250" w:firstLine="250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2760" w:type="pct"/>
          <w:vMerge/>
          <w:shd w:val="clear" w:color="auto" w:fill="auto"/>
          <w:vAlign w:val="center"/>
        </w:tcPr>
        <w:p w:rsidR="005D2E2C" w:rsidRPr="00496241" w:rsidRDefault="005D2E2C" w:rsidP="007E5F3B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</w:p>
      </w:tc>
      <w:tc>
        <w:tcPr>
          <w:tcW w:w="1579" w:type="pct"/>
          <w:shd w:val="clear" w:color="auto" w:fill="auto"/>
          <w:vAlign w:val="center"/>
        </w:tcPr>
        <w:p w:rsidR="005D2E2C" w:rsidRPr="00496241" w:rsidRDefault="002C38D9" w:rsidP="007E5F3B">
          <w:pPr>
            <w:rPr>
              <w:rFonts w:ascii="Arial" w:hAnsi="Arial" w:cs="Arial"/>
              <w:bCs/>
              <w:sz w:val="18"/>
              <w:szCs w:val="18"/>
            </w:rPr>
          </w:pPr>
          <w:r w:rsidRPr="00496241">
            <w:rPr>
              <w:rFonts w:ascii="Arial" w:hAnsi="Arial" w:cs="Arial"/>
              <w:bCs/>
              <w:sz w:val="18"/>
              <w:szCs w:val="18"/>
            </w:rPr>
            <w:t xml:space="preserve">Versión: </w:t>
          </w:r>
          <w:r w:rsidR="003E3BB1" w:rsidRPr="00496241">
            <w:rPr>
              <w:rFonts w:ascii="Arial" w:hAnsi="Arial" w:cs="Arial"/>
              <w:bCs/>
              <w:sz w:val="18"/>
              <w:szCs w:val="18"/>
            </w:rPr>
            <w:t>1</w:t>
          </w:r>
        </w:p>
      </w:tc>
    </w:tr>
    <w:tr w:rsidR="005D2E2C" w:rsidRPr="00496241" w:rsidTr="00472059">
      <w:tblPrEx>
        <w:tblCellMar>
          <w:top w:w="0" w:type="dxa"/>
          <w:bottom w:w="0" w:type="dxa"/>
        </w:tblCellMar>
      </w:tblPrEx>
      <w:trPr>
        <w:cantSplit/>
        <w:trHeight w:hRule="exact" w:val="340"/>
      </w:trPr>
      <w:tc>
        <w:tcPr>
          <w:tcW w:w="661" w:type="pct"/>
          <w:vMerge/>
        </w:tcPr>
        <w:p w:rsidR="005D2E2C" w:rsidRPr="00496241" w:rsidRDefault="005D2E2C" w:rsidP="007E5F3B">
          <w:pPr>
            <w:tabs>
              <w:tab w:val="right" w:pos="5570"/>
            </w:tabs>
            <w:ind w:left="-250" w:firstLine="250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2760" w:type="pct"/>
          <w:vMerge/>
          <w:shd w:val="clear" w:color="auto" w:fill="auto"/>
          <w:vAlign w:val="center"/>
        </w:tcPr>
        <w:p w:rsidR="005D2E2C" w:rsidRPr="00496241" w:rsidRDefault="005D2E2C" w:rsidP="007E5F3B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</w:p>
      </w:tc>
      <w:tc>
        <w:tcPr>
          <w:tcW w:w="1579" w:type="pct"/>
          <w:shd w:val="clear" w:color="auto" w:fill="auto"/>
          <w:vAlign w:val="center"/>
        </w:tcPr>
        <w:p w:rsidR="005D2E2C" w:rsidRPr="00496241" w:rsidRDefault="005D2E2C" w:rsidP="00254A95">
          <w:pPr>
            <w:rPr>
              <w:rFonts w:ascii="Arial" w:hAnsi="Arial" w:cs="Arial"/>
              <w:bCs/>
              <w:sz w:val="18"/>
              <w:szCs w:val="18"/>
            </w:rPr>
          </w:pPr>
          <w:r w:rsidRPr="00496241">
            <w:rPr>
              <w:rFonts w:ascii="Arial" w:hAnsi="Arial" w:cs="Arial"/>
              <w:bCs/>
              <w:sz w:val="18"/>
              <w:szCs w:val="18"/>
            </w:rPr>
            <w:t>Vigente a pa</w:t>
          </w:r>
          <w:r w:rsidR="00671378" w:rsidRPr="00496241">
            <w:rPr>
              <w:rFonts w:ascii="Arial" w:hAnsi="Arial" w:cs="Arial"/>
              <w:bCs/>
              <w:sz w:val="18"/>
              <w:szCs w:val="18"/>
            </w:rPr>
            <w:t xml:space="preserve">rtir de: </w:t>
          </w:r>
          <w:r w:rsidR="00496241">
            <w:rPr>
              <w:rFonts w:ascii="Arial" w:hAnsi="Arial" w:cs="Arial"/>
              <w:bCs/>
              <w:sz w:val="18"/>
              <w:szCs w:val="18"/>
            </w:rPr>
            <w:t>2015-07-06</w:t>
          </w:r>
        </w:p>
      </w:tc>
    </w:tr>
  </w:tbl>
  <w:p w:rsidR="007F5DDE" w:rsidRDefault="007F5DD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0A6E"/>
    <w:multiLevelType w:val="hybridMultilevel"/>
    <w:tmpl w:val="91CA9AE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A75CC8"/>
    <w:multiLevelType w:val="multilevel"/>
    <w:tmpl w:val="BB042E30"/>
    <w:lvl w:ilvl="0">
      <w:start w:val="1"/>
      <w:numFmt w:val="decimal"/>
      <w:lvlText w:val="9.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5B11D5"/>
    <w:multiLevelType w:val="multilevel"/>
    <w:tmpl w:val="C1EC077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">
    <w:nsid w:val="069822F0"/>
    <w:multiLevelType w:val="multilevel"/>
    <w:tmpl w:val="131EDA1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07946539"/>
    <w:multiLevelType w:val="hybridMultilevel"/>
    <w:tmpl w:val="25B626AA"/>
    <w:lvl w:ilvl="0" w:tplc="3C282BC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9CD2EAD"/>
    <w:multiLevelType w:val="hybridMultilevel"/>
    <w:tmpl w:val="9AB0FED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115BA4"/>
    <w:multiLevelType w:val="hybridMultilevel"/>
    <w:tmpl w:val="22EAB858"/>
    <w:lvl w:ilvl="0" w:tplc="7A7A1E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AEC2FA0"/>
    <w:multiLevelType w:val="hybridMultilevel"/>
    <w:tmpl w:val="78DAC74A"/>
    <w:lvl w:ilvl="0" w:tplc="78F8461C">
      <w:start w:val="1"/>
      <w:numFmt w:val="decimal"/>
      <w:lvlText w:val="8.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C747670"/>
    <w:multiLevelType w:val="multilevel"/>
    <w:tmpl w:val="41CA5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0CFE2DDC"/>
    <w:multiLevelType w:val="multilevel"/>
    <w:tmpl w:val="C1EC077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0">
    <w:nsid w:val="0D6F0FD4"/>
    <w:multiLevelType w:val="hybridMultilevel"/>
    <w:tmpl w:val="DD1E4DD0"/>
    <w:lvl w:ilvl="0" w:tplc="A7A4D49C">
      <w:start w:val="1"/>
      <w:numFmt w:val="decimal"/>
      <w:lvlText w:val="19.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31C51B5"/>
    <w:multiLevelType w:val="multilevel"/>
    <w:tmpl w:val="12FCCB2A"/>
    <w:lvl w:ilvl="0">
      <w:start w:val="1"/>
      <w:numFmt w:val="decimal"/>
      <w:lvlText w:val="9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3C1048B"/>
    <w:multiLevelType w:val="hybridMultilevel"/>
    <w:tmpl w:val="F5DEE20A"/>
    <w:lvl w:ilvl="0" w:tplc="3C282BC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1BEA17C0"/>
    <w:multiLevelType w:val="hybridMultilevel"/>
    <w:tmpl w:val="C448B6D8"/>
    <w:lvl w:ilvl="0" w:tplc="C79C4B1C">
      <w:start w:val="1"/>
      <w:numFmt w:val="decimal"/>
      <w:lvlText w:val="9.3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FA712A"/>
    <w:multiLevelType w:val="hybridMultilevel"/>
    <w:tmpl w:val="10501494"/>
    <w:lvl w:ilvl="0" w:tplc="88103AF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16E3E6B"/>
    <w:multiLevelType w:val="hybridMultilevel"/>
    <w:tmpl w:val="E29E5864"/>
    <w:lvl w:ilvl="0" w:tplc="60540D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349644E"/>
    <w:multiLevelType w:val="hybridMultilevel"/>
    <w:tmpl w:val="3E40AA96"/>
    <w:lvl w:ilvl="0" w:tplc="A74460FC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5C7427"/>
    <w:multiLevelType w:val="hybridMultilevel"/>
    <w:tmpl w:val="9C1AFB9A"/>
    <w:lvl w:ilvl="0" w:tplc="A2762730">
      <w:start w:val="1"/>
      <w:numFmt w:val="decimal"/>
      <w:lvlText w:val="9.4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94C065E"/>
    <w:multiLevelType w:val="hybridMultilevel"/>
    <w:tmpl w:val="EC982AE0"/>
    <w:lvl w:ilvl="0" w:tplc="24A2AB3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BD96E92"/>
    <w:multiLevelType w:val="hybridMultilevel"/>
    <w:tmpl w:val="40C887FC"/>
    <w:lvl w:ilvl="0" w:tplc="082869FE">
      <w:start w:val="1"/>
      <w:numFmt w:val="decimal"/>
      <w:lvlText w:val="20.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FC96505"/>
    <w:multiLevelType w:val="multilevel"/>
    <w:tmpl w:val="4E42BF9C"/>
    <w:lvl w:ilvl="0">
      <w:start w:val="1"/>
      <w:numFmt w:val="decimal"/>
      <w:lvlText w:val="9.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0737327"/>
    <w:multiLevelType w:val="hybridMultilevel"/>
    <w:tmpl w:val="EDC0891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2DF4E02"/>
    <w:multiLevelType w:val="hybridMultilevel"/>
    <w:tmpl w:val="BB042E30"/>
    <w:lvl w:ilvl="0" w:tplc="F776F5A4">
      <w:start w:val="1"/>
      <w:numFmt w:val="decimal"/>
      <w:lvlText w:val="9.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57D2D7F"/>
    <w:multiLevelType w:val="hybridMultilevel"/>
    <w:tmpl w:val="2ADA7A94"/>
    <w:lvl w:ilvl="0" w:tplc="A7A4D49C">
      <w:start w:val="1"/>
      <w:numFmt w:val="decimal"/>
      <w:lvlText w:val="19.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57D2F0A"/>
    <w:multiLevelType w:val="hybridMultilevel"/>
    <w:tmpl w:val="9FDAF7DE"/>
    <w:lvl w:ilvl="0" w:tplc="3C282BC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A260DE7"/>
    <w:multiLevelType w:val="multilevel"/>
    <w:tmpl w:val="61E2A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CEA1884"/>
    <w:multiLevelType w:val="hybridMultilevel"/>
    <w:tmpl w:val="9E8CD16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58000BE"/>
    <w:multiLevelType w:val="hybridMultilevel"/>
    <w:tmpl w:val="DF1E07B8"/>
    <w:lvl w:ilvl="0" w:tplc="6B7842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i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85817E3"/>
    <w:multiLevelType w:val="hybridMultilevel"/>
    <w:tmpl w:val="4E42BF9C"/>
    <w:lvl w:ilvl="0" w:tplc="D5D04936">
      <w:start w:val="1"/>
      <w:numFmt w:val="decimal"/>
      <w:lvlText w:val="9.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9BC0039"/>
    <w:multiLevelType w:val="hybridMultilevel"/>
    <w:tmpl w:val="CC46317C"/>
    <w:lvl w:ilvl="0" w:tplc="24A2AB3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4C133588"/>
    <w:multiLevelType w:val="multilevel"/>
    <w:tmpl w:val="A344F6F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1">
    <w:nsid w:val="50D54FC6"/>
    <w:multiLevelType w:val="multilevel"/>
    <w:tmpl w:val="C448B6D8"/>
    <w:lvl w:ilvl="0">
      <w:start w:val="1"/>
      <w:numFmt w:val="decimal"/>
      <w:lvlText w:val="9.3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6414004"/>
    <w:multiLevelType w:val="hybridMultilevel"/>
    <w:tmpl w:val="E6087CFC"/>
    <w:lvl w:ilvl="0" w:tplc="DFAEA5D2">
      <w:start w:val="1"/>
      <w:numFmt w:val="decimal"/>
      <w:lvlText w:val="8.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C282BC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8991F42"/>
    <w:multiLevelType w:val="hybridMultilevel"/>
    <w:tmpl w:val="DCAEA3D8"/>
    <w:lvl w:ilvl="0" w:tplc="3C282BC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99B668F"/>
    <w:multiLevelType w:val="multilevel"/>
    <w:tmpl w:val="E29E5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ACC0828"/>
    <w:multiLevelType w:val="hybridMultilevel"/>
    <w:tmpl w:val="41CA5288"/>
    <w:lvl w:ilvl="0" w:tplc="7E5054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5175DEA"/>
    <w:multiLevelType w:val="hybridMultilevel"/>
    <w:tmpl w:val="F58C835A"/>
    <w:lvl w:ilvl="0" w:tplc="B114FA2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90E7A8C"/>
    <w:multiLevelType w:val="multilevel"/>
    <w:tmpl w:val="2ADA7A94"/>
    <w:lvl w:ilvl="0">
      <w:start w:val="1"/>
      <w:numFmt w:val="decimal"/>
      <w:lvlText w:val="19.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99F50EA"/>
    <w:multiLevelType w:val="multilevel"/>
    <w:tmpl w:val="12FCCB2A"/>
    <w:lvl w:ilvl="0">
      <w:start w:val="1"/>
      <w:numFmt w:val="decimal"/>
      <w:lvlText w:val="9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C331C8B"/>
    <w:multiLevelType w:val="hybridMultilevel"/>
    <w:tmpl w:val="E53E07BE"/>
    <w:lvl w:ilvl="0" w:tplc="3C282BC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6C53769B"/>
    <w:multiLevelType w:val="hybridMultilevel"/>
    <w:tmpl w:val="AE385114"/>
    <w:lvl w:ilvl="0" w:tplc="3C282BC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03B5460"/>
    <w:multiLevelType w:val="hybridMultilevel"/>
    <w:tmpl w:val="9D822636"/>
    <w:lvl w:ilvl="0" w:tplc="9252EC88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FF7D70"/>
    <w:multiLevelType w:val="hybridMultilevel"/>
    <w:tmpl w:val="74CC1844"/>
    <w:lvl w:ilvl="0" w:tplc="3C282BC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>
    <w:nsid w:val="78244673"/>
    <w:multiLevelType w:val="hybridMultilevel"/>
    <w:tmpl w:val="EC84398E"/>
    <w:lvl w:ilvl="0" w:tplc="3C282BC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9F046D7"/>
    <w:multiLevelType w:val="multilevel"/>
    <w:tmpl w:val="BA16703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7A1E34AC"/>
    <w:multiLevelType w:val="multilevel"/>
    <w:tmpl w:val="F9605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>
    <w:nsid w:val="7D4A65D6"/>
    <w:multiLevelType w:val="hybridMultilevel"/>
    <w:tmpl w:val="131EDA12"/>
    <w:lvl w:ilvl="0" w:tplc="0C0A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4"/>
  </w:num>
  <w:num w:numId="2">
    <w:abstractNumId w:val="26"/>
  </w:num>
  <w:num w:numId="3">
    <w:abstractNumId w:val="46"/>
  </w:num>
  <w:num w:numId="4">
    <w:abstractNumId w:val="30"/>
  </w:num>
  <w:num w:numId="5">
    <w:abstractNumId w:val="45"/>
  </w:num>
  <w:num w:numId="6">
    <w:abstractNumId w:val="44"/>
  </w:num>
  <w:num w:numId="7">
    <w:abstractNumId w:val="5"/>
  </w:num>
  <w:num w:numId="8">
    <w:abstractNumId w:val="3"/>
  </w:num>
  <w:num w:numId="9">
    <w:abstractNumId w:val="25"/>
  </w:num>
  <w:num w:numId="10">
    <w:abstractNumId w:val="9"/>
  </w:num>
  <w:num w:numId="11">
    <w:abstractNumId w:val="10"/>
  </w:num>
  <w:num w:numId="12">
    <w:abstractNumId w:val="23"/>
  </w:num>
  <w:num w:numId="13">
    <w:abstractNumId w:val="37"/>
  </w:num>
  <w:num w:numId="14">
    <w:abstractNumId w:val="19"/>
  </w:num>
  <w:num w:numId="15">
    <w:abstractNumId w:val="33"/>
  </w:num>
  <w:num w:numId="16">
    <w:abstractNumId w:val="21"/>
  </w:num>
  <w:num w:numId="17">
    <w:abstractNumId w:val="43"/>
  </w:num>
  <w:num w:numId="18">
    <w:abstractNumId w:val="29"/>
  </w:num>
  <w:num w:numId="19">
    <w:abstractNumId w:val="18"/>
  </w:num>
  <w:num w:numId="20">
    <w:abstractNumId w:val="15"/>
  </w:num>
  <w:num w:numId="21">
    <w:abstractNumId w:val="0"/>
  </w:num>
  <w:num w:numId="22">
    <w:abstractNumId w:val="34"/>
  </w:num>
  <w:num w:numId="23">
    <w:abstractNumId w:val="32"/>
  </w:num>
  <w:num w:numId="24">
    <w:abstractNumId w:val="4"/>
  </w:num>
  <w:num w:numId="25">
    <w:abstractNumId w:val="11"/>
  </w:num>
  <w:num w:numId="26">
    <w:abstractNumId w:val="28"/>
  </w:num>
  <w:num w:numId="27">
    <w:abstractNumId w:val="40"/>
  </w:num>
  <w:num w:numId="28">
    <w:abstractNumId w:val="20"/>
  </w:num>
  <w:num w:numId="29">
    <w:abstractNumId w:val="22"/>
  </w:num>
  <w:num w:numId="30">
    <w:abstractNumId w:val="1"/>
  </w:num>
  <w:num w:numId="31">
    <w:abstractNumId w:val="13"/>
  </w:num>
  <w:num w:numId="32">
    <w:abstractNumId w:val="31"/>
  </w:num>
  <w:num w:numId="33">
    <w:abstractNumId w:val="17"/>
  </w:num>
  <w:num w:numId="34">
    <w:abstractNumId w:val="35"/>
  </w:num>
  <w:num w:numId="35">
    <w:abstractNumId w:val="8"/>
  </w:num>
  <w:num w:numId="36">
    <w:abstractNumId w:val="7"/>
  </w:num>
  <w:num w:numId="37">
    <w:abstractNumId w:val="38"/>
  </w:num>
  <w:num w:numId="38">
    <w:abstractNumId w:val="24"/>
  </w:num>
  <w:num w:numId="39">
    <w:abstractNumId w:val="12"/>
  </w:num>
  <w:num w:numId="40">
    <w:abstractNumId w:val="39"/>
  </w:num>
  <w:num w:numId="41">
    <w:abstractNumId w:val="2"/>
  </w:num>
  <w:num w:numId="42">
    <w:abstractNumId w:val="27"/>
  </w:num>
  <w:num w:numId="43">
    <w:abstractNumId w:val="42"/>
  </w:num>
  <w:num w:numId="44">
    <w:abstractNumId w:val="6"/>
  </w:num>
  <w:num w:numId="45">
    <w:abstractNumId w:val="41"/>
  </w:num>
  <w:num w:numId="46">
    <w:abstractNumId w:val="16"/>
  </w:num>
  <w:num w:numId="47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C6677"/>
    <w:rsid w:val="000006BC"/>
    <w:rsid w:val="0000608A"/>
    <w:rsid w:val="00010336"/>
    <w:rsid w:val="00013E33"/>
    <w:rsid w:val="00017CE4"/>
    <w:rsid w:val="00021D31"/>
    <w:rsid w:val="00032304"/>
    <w:rsid w:val="00036704"/>
    <w:rsid w:val="00036902"/>
    <w:rsid w:val="0004756A"/>
    <w:rsid w:val="000516B3"/>
    <w:rsid w:val="0005737C"/>
    <w:rsid w:val="000625D0"/>
    <w:rsid w:val="00070CEA"/>
    <w:rsid w:val="000729BA"/>
    <w:rsid w:val="00077C30"/>
    <w:rsid w:val="00094375"/>
    <w:rsid w:val="00094553"/>
    <w:rsid w:val="00095DFF"/>
    <w:rsid w:val="000C45C4"/>
    <w:rsid w:val="000D3900"/>
    <w:rsid w:val="000E0F75"/>
    <w:rsid w:val="000E763A"/>
    <w:rsid w:val="000F6B18"/>
    <w:rsid w:val="001006B0"/>
    <w:rsid w:val="001047D0"/>
    <w:rsid w:val="00114BB2"/>
    <w:rsid w:val="001206A9"/>
    <w:rsid w:val="001217A5"/>
    <w:rsid w:val="0012606A"/>
    <w:rsid w:val="0012756C"/>
    <w:rsid w:val="00131F98"/>
    <w:rsid w:val="00133DB3"/>
    <w:rsid w:val="00135669"/>
    <w:rsid w:val="0014528D"/>
    <w:rsid w:val="00147B16"/>
    <w:rsid w:val="00147EE4"/>
    <w:rsid w:val="00150408"/>
    <w:rsid w:val="001564A9"/>
    <w:rsid w:val="00162478"/>
    <w:rsid w:val="00171FE2"/>
    <w:rsid w:val="0017558B"/>
    <w:rsid w:val="00181ABB"/>
    <w:rsid w:val="00181C6C"/>
    <w:rsid w:val="001820DB"/>
    <w:rsid w:val="0018519B"/>
    <w:rsid w:val="001853AF"/>
    <w:rsid w:val="00185873"/>
    <w:rsid w:val="001A6710"/>
    <w:rsid w:val="001B6177"/>
    <w:rsid w:val="001C1FFE"/>
    <w:rsid w:val="001D62D1"/>
    <w:rsid w:val="001D6F43"/>
    <w:rsid w:val="001D77CD"/>
    <w:rsid w:val="001D7ED4"/>
    <w:rsid w:val="001E1AA7"/>
    <w:rsid w:val="001E703B"/>
    <w:rsid w:val="001F7E0F"/>
    <w:rsid w:val="002004ED"/>
    <w:rsid w:val="00210DCD"/>
    <w:rsid w:val="002157B0"/>
    <w:rsid w:val="00222CD6"/>
    <w:rsid w:val="0022626D"/>
    <w:rsid w:val="00230C6F"/>
    <w:rsid w:val="00235FDC"/>
    <w:rsid w:val="002411D8"/>
    <w:rsid w:val="002419E7"/>
    <w:rsid w:val="00250CE3"/>
    <w:rsid w:val="00252590"/>
    <w:rsid w:val="00254A95"/>
    <w:rsid w:val="002847E3"/>
    <w:rsid w:val="00284EA2"/>
    <w:rsid w:val="00290307"/>
    <w:rsid w:val="00297AD7"/>
    <w:rsid w:val="002A2C9F"/>
    <w:rsid w:val="002B1DFE"/>
    <w:rsid w:val="002B4F82"/>
    <w:rsid w:val="002C38D9"/>
    <w:rsid w:val="002D4FD7"/>
    <w:rsid w:val="002E035D"/>
    <w:rsid w:val="002F424D"/>
    <w:rsid w:val="002F4C71"/>
    <w:rsid w:val="00303ED6"/>
    <w:rsid w:val="00305823"/>
    <w:rsid w:val="00317952"/>
    <w:rsid w:val="00321AA6"/>
    <w:rsid w:val="00323F12"/>
    <w:rsid w:val="00343B8F"/>
    <w:rsid w:val="0034439D"/>
    <w:rsid w:val="0035509F"/>
    <w:rsid w:val="00360C7B"/>
    <w:rsid w:val="00360CBE"/>
    <w:rsid w:val="0036100D"/>
    <w:rsid w:val="00365EB2"/>
    <w:rsid w:val="0037211B"/>
    <w:rsid w:val="003751A8"/>
    <w:rsid w:val="00382DA7"/>
    <w:rsid w:val="0038395C"/>
    <w:rsid w:val="00383E18"/>
    <w:rsid w:val="0038472E"/>
    <w:rsid w:val="00384AB9"/>
    <w:rsid w:val="00392170"/>
    <w:rsid w:val="003A51AA"/>
    <w:rsid w:val="003B15E1"/>
    <w:rsid w:val="003B6683"/>
    <w:rsid w:val="003C205A"/>
    <w:rsid w:val="003C57B5"/>
    <w:rsid w:val="003D140C"/>
    <w:rsid w:val="003D4DE7"/>
    <w:rsid w:val="003D6990"/>
    <w:rsid w:val="003E3BB1"/>
    <w:rsid w:val="003F7690"/>
    <w:rsid w:val="003F7B89"/>
    <w:rsid w:val="004001DC"/>
    <w:rsid w:val="004025E6"/>
    <w:rsid w:val="00404DE7"/>
    <w:rsid w:val="00407DAD"/>
    <w:rsid w:val="0041460F"/>
    <w:rsid w:val="004215E5"/>
    <w:rsid w:val="004271B4"/>
    <w:rsid w:val="00434D5F"/>
    <w:rsid w:val="004367CD"/>
    <w:rsid w:val="00436AD4"/>
    <w:rsid w:val="00456158"/>
    <w:rsid w:val="00461BD1"/>
    <w:rsid w:val="0046336A"/>
    <w:rsid w:val="004654C4"/>
    <w:rsid w:val="004668C8"/>
    <w:rsid w:val="00470B48"/>
    <w:rsid w:val="00472059"/>
    <w:rsid w:val="00480C14"/>
    <w:rsid w:val="00483009"/>
    <w:rsid w:val="004839F3"/>
    <w:rsid w:val="00496241"/>
    <w:rsid w:val="004A5028"/>
    <w:rsid w:val="004C709E"/>
    <w:rsid w:val="004C7803"/>
    <w:rsid w:val="004F035D"/>
    <w:rsid w:val="004F441C"/>
    <w:rsid w:val="005017B8"/>
    <w:rsid w:val="00501AA6"/>
    <w:rsid w:val="0051404E"/>
    <w:rsid w:val="0051422C"/>
    <w:rsid w:val="00524AB6"/>
    <w:rsid w:val="00526D11"/>
    <w:rsid w:val="0053586D"/>
    <w:rsid w:val="00541E69"/>
    <w:rsid w:val="0056106B"/>
    <w:rsid w:val="00562EE8"/>
    <w:rsid w:val="00574D44"/>
    <w:rsid w:val="00576753"/>
    <w:rsid w:val="00587E17"/>
    <w:rsid w:val="00590EBA"/>
    <w:rsid w:val="00594F3F"/>
    <w:rsid w:val="00595BD6"/>
    <w:rsid w:val="005A2A2F"/>
    <w:rsid w:val="005A5435"/>
    <w:rsid w:val="005B5C98"/>
    <w:rsid w:val="005B709D"/>
    <w:rsid w:val="005C3DB9"/>
    <w:rsid w:val="005D2E2C"/>
    <w:rsid w:val="005E53EE"/>
    <w:rsid w:val="005E6749"/>
    <w:rsid w:val="005F1549"/>
    <w:rsid w:val="005F2FD2"/>
    <w:rsid w:val="005F7461"/>
    <w:rsid w:val="0060227A"/>
    <w:rsid w:val="006073C8"/>
    <w:rsid w:val="006073E0"/>
    <w:rsid w:val="00611960"/>
    <w:rsid w:val="00620B01"/>
    <w:rsid w:val="006252BB"/>
    <w:rsid w:val="00634BB3"/>
    <w:rsid w:val="006350AB"/>
    <w:rsid w:val="00641BE3"/>
    <w:rsid w:val="00644E89"/>
    <w:rsid w:val="00647510"/>
    <w:rsid w:val="00647996"/>
    <w:rsid w:val="006532D8"/>
    <w:rsid w:val="00656A09"/>
    <w:rsid w:val="00661C94"/>
    <w:rsid w:val="00664349"/>
    <w:rsid w:val="00664859"/>
    <w:rsid w:val="00670528"/>
    <w:rsid w:val="00671378"/>
    <w:rsid w:val="00680B98"/>
    <w:rsid w:val="00696C2A"/>
    <w:rsid w:val="006A1CEC"/>
    <w:rsid w:val="006A37DD"/>
    <w:rsid w:val="006B0A1D"/>
    <w:rsid w:val="006B5C89"/>
    <w:rsid w:val="006D477D"/>
    <w:rsid w:val="006E5C80"/>
    <w:rsid w:val="006E6CF6"/>
    <w:rsid w:val="006F14AD"/>
    <w:rsid w:val="006F7A3A"/>
    <w:rsid w:val="00701248"/>
    <w:rsid w:val="0073333A"/>
    <w:rsid w:val="00746531"/>
    <w:rsid w:val="00755C78"/>
    <w:rsid w:val="00757D4A"/>
    <w:rsid w:val="00764EA3"/>
    <w:rsid w:val="00766A02"/>
    <w:rsid w:val="007909B1"/>
    <w:rsid w:val="007A300C"/>
    <w:rsid w:val="007C3F64"/>
    <w:rsid w:val="007E5F3B"/>
    <w:rsid w:val="007F50A6"/>
    <w:rsid w:val="007F5DDE"/>
    <w:rsid w:val="00813B94"/>
    <w:rsid w:val="008148E0"/>
    <w:rsid w:val="00836973"/>
    <w:rsid w:val="00847F4E"/>
    <w:rsid w:val="00850842"/>
    <w:rsid w:val="008664CC"/>
    <w:rsid w:val="008731F6"/>
    <w:rsid w:val="00877B49"/>
    <w:rsid w:val="008823D7"/>
    <w:rsid w:val="00890B69"/>
    <w:rsid w:val="00891137"/>
    <w:rsid w:val="008A0445"/>
    <w:rsid w:val="008A6CC1"/>
    <w:rsid w:val="008A7109"/>
    <w:rsid w:val="008C1369"/>
    <w:rsid w:val="008C3C6E"/>
    <w:rsid w:val="008E3DB3"/>
    <w:rsid w:val="008E4AE6"/>
    <w:rsid w:val="008E7FAB"/>
    <w:rsid w:val="008F048A"/>
    <w:rsid w:val="0090098D"/>
    <w:rsid w:val="009047BD"/>
    <w:rsid w:val="00910CDD"/>
    <w:rsid w:val="00912157"/>
    <w:rsid w:val="00916946"/>
    <w:rsid w:val="00922883"/>
    <w:rsid w:val="00935A84"/>
    <w:rsid w:val="009377E8"/>
    <w:rsid w:val="0094013F"/>
    <w:rsid w:val="0096069D"/>
    <w:rsid w:val="009610FE"/>
    <w:rsid w:val="00973236"/>
    <w:rsid w:val="00973E1E"/>
    <w:rsid w:val="0097425D"/>
    <w:rsid w:val="00974AA3"/>
    <w:rsid w:val="009845DE"/>
    <w:rsid w:val="009950DC"/>
    <w:rsid w:val="009A5184"/>
    <w:rsid w:val="009A53DE"/>
    <w:rsid w:val="009A60F2"/>
    <w:rsid w:val="009B1216"/>
    <w:rsid w:val="009B3E59"/>
    <w:rsid w:val="009B65D0"/>
    <w:rsid w:val="009C113D"/>
    <w:rsid w:val="009D277A"/>
    <w:rsid w:val="009D4720"/>
    <w:rsid w:val="009D7F3B"/>
    <w:rsid w:val="00A07D39"/>
    <w:rsid w:val="00A14C54"/>
    <w:rsid w:val="00A24396"/>
    <w:rsid w:val="00A33AC2"/>
    <w:rsid w:val="00A34D77"/>
    <w:rsid w:val="00A50B43"/>
    <w:rsid w:val="00A5451D"/>
    <w:rsid w:val="00A605A7"/>
    <w:rsid w:val="00A621CF"/>
    <w:rsid w:val="00A62497"/>
    <w:rsid w:val="00A6273C"/>
    <w:rsid w:val="00A707B8"/>
    <w:rsid w:val="00A84230"/>
    <w:rsid w:val="00A84485"/>
    <w:rsid w:val="00A84CD7"/>
    <w:rsid w:val="00A85AB6"/>
    <w:rsid w:val="00AA45C5"/>
    <w:rsid w:val="00AA5001"/>
    <w:rsid w:val="00AA7865"/>
    <w:rsid w:val="00AB5985"/>
    <w:rsid w:val="00AC37D9"/>
    <w:rsid w:val="00AC602C"/>
    <w:rsid w:val="00AC6C9C"/>
    <w:rsid w:val="00AD20DD"/>
    <w:rsid w:val="00AD214F"/>
    <w:rsid w:val="00AD3BBF"/>
    <w:rsid w:val="00AE2FA9"/>
    <w:rsid w:val="00AF734D"/>
    <w:rsid w:val="00B02BB2"/>
    <w:rsid w:val="00B0361D"/>
    <w:rsid w:val="00B14232"/>
    <w:rsid w:val="00B21BEF"/>
    <w:rsid w:val="00B22A7A"/>
    <w:rsid w:val="00B232BA"/>
    <w:rsid w:val="00B26577"/>
    <w:rsid w:val="00B37918"/>
    <w:rsid w:val="00B46B04"/>
    <w:rsid w:val="00B57F44"/>
    <w:rsid w:val="00B624A9"/>
    <w:rsid w:val="00B62BCE"/>
    <w:rsid w:val="00B62FBA"/>
    <w:rsid w:val="00B63CA6"/>
    <w:rsid w:val="00B66A29"/>
    <w:rsid w:val="00B71ACD"/>
    <w:rsid w:val="00B7542F"/>
    <w:rsid w:val="00B77D07"/>
    <w:rsid w:val="00BA35F6"/>
    <w:rsid w:val="00BA5C0A"/>
    <w:rsid w:val="00BA63AA"/>
    <w:rsid w:val="00BB1E37"/>
    <w:rsid w:val="00BB5095"/>
    <w:rsid w:val="00BB555D"/>
    <w:rsid w:val="00BC0142"/>
    <w:rsid w:val="00BC0B7B"/>
    <w:rsid w:val="00BC1658"/>
    <w:rsid w:val="00BC5217"/>
    <w:rsid w:val="00BC6ADB"/>
    <w:rsid w:val="00BD2965"/>
    <w:rsid w:val="00BD5FEA"/>
    <w:rsid w:val="00BE3BCF"/>
    <w:rsid w:val="00BF35AC"/>
    <w:rsid w:val="00BF53BF"/>
    <w:rsid w:val="00BF674D"/>
    <w:rsid w:val="00C0717D"/>
    <w:rsid w:val="00C109B5"/>
    <w:rsid w:val="00C127CB"/>
    <w:rsid w:val="00C1353F"/>
    <w:rsid w:val="00C21988"/>
    <w:rsid w:val="00C37701"/>
    <w:rsid w:val="00C53364"/>
    <w:rsid w:val="00C54897"/>
    <w:rsid w:val="00C62B4C"/>
    <w:rsid w:val="00C65141"/>
    <w:rsid w:val="00C72773"/>
    <w:rsid w:val="00C74CB7"/>
    <w:rsid w:val="00C7753E"/>
    <w:rsid w:val="00C8056D"/>
    <w:rsid w:val="00C82C24"/>
    <w:rsid w:val="00CA2563"/>
    <w:rsid w:val="00CA411B"/>
    <w:rsid w:val="00CB2DDF"/>
    <w:rsid w:val="00CB5F5B"/>
    <w:rsid w:val="00CB702D"/>
    <w:rsid w:val="00CB71A3"/>
    <w:rsid w:val="00CC0C52"/>
    <w:rsid w:val="00CD7D1B"/>
    <w:rsid w:val="00CE7E5A"/>
    <w:rsid w:val="00CF0BF9"/>
    <w:rsid w:val="00CF35A2"/>
    <w:rsid w:val="00CF493D"/>
    <w:rsid w:val="00D03EA5"/>
    <w:rsid w:val="00D04E3E"/>
    <w:rsid w:val="00D1489A"/>
    <w:rsid w:val="00D14EF6"/>
    <w:rsid w:val="00D2797F"/>
    <w:rsid w:val="00D3025B"/>
    <w:rsid w:val="00D343E8"/>
    <w:rsid w:val="00D43E25"/>
    <w:rsid w:val="00D44D5E"/>
    <w:rsid w:val="00D50857"/>
    <w:rsid w:val="00D510B9"/>
    <w:rsid w:val="00D51F6B"/>
    <w:rsid w:val="00D54E05"/>
    <w:rsid w:val="00D6036D"/>
    <w:rsid w:val="00D61CE9"/>
    <w:rsid w:val="00D65493"/>
    <w:rsid w:val="00D670D0"/>
    <w:rsid w:val="00D73289"/>
    <w:rsid w:val="00D80F4F"/>
    <w:rsid w:val="00D8106B"/>
    <w:rsid w:val="00D8130E"/>
    <w:rsid w:val="00D8493B"/>
    <w:rsid w:val="00D85C87"/>
    <w:rsid w:val="00D87D35"/>
    <w:rsid w:val="00DA68A1"/>
    <w:rsid w:val="00DB0339"/>
    <w:rsid w:val="00DC13D9"/>
    <w:rsid w:val="00DC519A"/>
    <w:rsid w:val="00DD444A"/>
    <w:rsid w:val="00DF5E58"/>
    <w:rsid w:val="00E01BC9"/>
    <w:rsid w:val="00E10646"/>
    <w:rsid w:val="00E14247"/>
    <w:rsid w:val="00E20A31"/>
    <w:rsid w:val="00E23749"/>
    <w:rsid w:val="00E305C2"/>
    <w:rsid w:val="00E36513"/>
    <w:rsid w:val="00E478AC"/>
    <w:rsid w:val="00E533E2"/>
    <w:rsid w:val="00E65091"/>
    <w:rsid w:val="00E74403"/>
    <w:rsid w:val="00E7497F"/>
    <w:rsid w:val="00E7535C"/>
    <w:rsid w:val="00E77E55"/>
    <w:rsid w:val="00E82012"/>
    <w:rsid w:val="00E85D48"/>
    <w:rsid w:val="00EA4FA0"/>
    <w:rsid w:val="00EA501E"/>
    <w:rsid w:val="00ED16DA"/>
    <w:rsid w:val="00ED312E"/>
    <w:rsid w:val="00ED442D"/>
    <w:rsid w:val="00ED5B52"/>
    <w:rsid w:val="00EE24B6"/>
    <w:rsid w:val="00EE75D4"/>
    <w:rsid w:val="00EF10CC"/>
    <w:rsid w:val="00F002BD"/>
    <w:rsid w:val="00F11468"/>
    <w:rsid w:val="00F122DC"/>
    <w:rsid w:val="00F419A8"/>
    <w:rsid w:val="00F5032A"/>
    <w:rsid w:val="00F52F3F"/>
    <w:rsid w:val="00F530A9"/>
    <w:rsid w:val="00F64DE3"/>
    <w:rsid w:val="00F64E0B"/>
    <w:rsid w:val="00F94C84"/>
    <w:rsid w:val="00FA5603"/>
    <w:rsid w:val="00FB2D6D"/>
    <w:rsid w:val="00FC39C8"/>
    <w:rsid w:val="00FC6677"/>
    <w:rsid w:val="00FD05A6"/>
    <w:rsid w:val="00FD5F0C"/>
    <w:rsid w:val="00FF2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/>
      <w:sz w:val="22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Swis721 Ex BT" w:hAnsi="Swis721 Ex BT"/>
      <w:b/>
      <w:bCs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cs="Tahoma"/>
      <w:b/>
      <w:bCs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cs="Tahoma"/>
      <w:b/>
      <w:bCs/>
      <w:sz w:val="18"/>
      <w:lang w:val="es-CO" w:eastAsia="es-CO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rPr>
      <w:rFonts w:ascii="Arial" w:hAnsi="Arial" w:cs="Arial"/>
      <w:sz w:val="28"/>
      <w:szCs w:val="28"/>
      <w:lang w:val="es-ES_tradnl"/>
    </w:rPr>
  </w:style>
  <w:style w:type="paragraph" w:styleId="Textoindependiente2">
    <w:name w:val="Body Text 2"/>
    <w:basedOn w:val="Normal"/>
    <w:rPr>
      <w:rFonts w:ascii="Arial" w:hAnsi="Arial" w:cs="Arial"/>
      <w:szCs w:val="28"/>
    </w:rPr>
  </w:style>
  <w:style w:type="paragraph" w:styleId="Textoindependiente3">
    <w:name w:val="Body Text 3"/>
    <w:basedOn w:val="Normal"/>
    <w:rPr>
      <w:rFonts w:ascii="Arial" w:hAnsi="Arial"/>
      <w:sz w:val="24"/>
      <w:szCs w:val="20"/>
    </w:rPr>
  </w:style>
  <w:style w:type="character" w:styleId="Hipervnculo">
    <w:name w:val="Hyperlink"/>
    <w:rPr>
      <w:color w:val="0000FF"/>
      <w:u w:val="single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Hipervnculovisitado">
    <w:name w:val="FollowedHyperlink"/>
    <w:rPr>
      <w:color w:val="800080"/>
      <w:u w:val="single"/>
    </w:rPr>
  </w:style>
  <w:style w:type="paragraph" w:styleId="Sangradetextonormal">
    <w:name w:val="Body Text Indent"/>
    <w:basedOn w:val="Normal"/>
    <w:pPr>
      <w:ind w:left="60"/>
      <w:jc w:val="both"/>
    </w:pPr>
    <w:rPr>
      <w:rFonts w:ascii="Arial" w:hAnsi="Arial" w:cs="Arial"/>
      <w:sz w:val="24"/>
      <w:lang w:val="es-ES_tradnl"/>
    </w:rPr>
  </w:style>
  <w:style w:type="table" w:styleId="Tablaconcuadrcula">
    <w:name w:val="Table Grid"/>
    <w:basedOn w:val="Tablanormal"/>
    <w:uiPriority w:val="59"/>
    <w:rsid w:val="00CC0C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3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9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14C53A-3A19-4590-B036-103BE9EDB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652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PROCEDIMIENTO</vt:lpstr>
    </vt:vector>
  </TitlesOfParts>
  <Company>Microsoft</Company>
  <LinksUpToDate>false</LinksUpToDate>
  <CharactersWithSpaces>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</dc:title>
  <dc:creator>SICME</dc:creator>
  <cp:lastModifiedBy>usuario</cp:lastModifiedBy>
  <cp:revision>2</cp:revision>
  <cp:lastPrinted>2015-07-16T20:27:00Z</cp:lastPrinted>
  <dcterms:created xsi:type="dcterms:W3CDTF">2015-09-18T15:59:00Z</dcterms:created>
  <dcterms:modified xsi:type="dcterms:W3CDTF">2015-09-18T15:59:00Z</dcterms:modified>
</cp:coreProperties>
</file>