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69" w:rsidRDefault="00FA2C69" w:rsidP="00FA2C69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>ANEXO No.2</w:t>
      </w:r>
    </w:p>
    <w:tbl>
      <w:tblPr>
        <w:tblW w:w="588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53"/>
        <w:gridCol w:w="99"/>
        <w:gridCol w:w="604"/>
        <w:gridCol w:w="6"/>
        <w:gridCol w:w="701"/>
        <w:gridCol w:w="6"/>
        <w:gridCol w:w="1413"/>
        <w:gridCol w:w="4393"/>
        <w:gridCol w:w="568"/>
        <w:gridCol w:w="857"/>
        <w:gridCol w:w="1126"/>
      </w:tblGrid>
      <w:tr w:rsidR="00FA2C69" w:rsidTr="00FA2C69">
        <w:trPr>
          <w:trHeight w:val="193"/>
        </w:trPr>
        <w:tc>
          <w:tcPr>
            <w:tcW w:w="40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69" w:rsidRDefault="00FA2C69" w:rsidP="003C3A5B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FA2C69" w:rsidTr="00FA2C69">
        <w:trPr>
          <w:trHeight w:val="179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cs="Tahoma"/>
                <w:b/>
                <w:bCs/>
                <w:sz w:val="12"/>
                <w:szCs w:val="12"/>
              </w:rPr>
              <w:t>6.2. ÍTEM</w:t>
            </w:r>
          </w:p>
        </w:tc>
        <w:tc>
          <w:tcPr>
            <w:tcW w:w="16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6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6.4. DESCRIPCIÓN DEL BIEN Y/O SERVICIO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</w:p>
        </w:tc>
      </w:tr>
      <w:tr w:rsidR="00FA2C69" w:rsidTr="00FA2C69">
        <w:trPr>
          <w:trHeight w:val="39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69" w:rsidRDefault="00FA2C69" w:rsidP="003C3A5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6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69" w:rsidRDefault="00FA2C69" w:rsidP="003C3A5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4"/>
                <w:szCs w:val="14"/>
              </w:rPr>
              <w:t>6.4.1. CANTIDAD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2"/>
                <w:szCs w:val="12"/>
              </w:rPr>
              <w:t>*6.4.2. UNIDAD DE MEDIDA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6.4.3 BIEN O SERVICIO SOLICITADO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6.4.4. Especificaciones Técnicas (Material, color, medida, otras características requeridas):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cs="Tahoma"/>
                <w:b/>
                <w:bCs/>
                <w:sz w:val="12"/>
                <w:szCs w:val="12"/>
              </w:rPr>
              <w:t>*6.4.5. Garantía (Tiempo):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b/>
                <w:bCs/>
                <w:sz w:val="12"/>
                <w:szCs w:val="1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b/>
                <w:bCs/>
                <w:sz w:val="12"/>
                <w:szCs w:val="12"/>
              </w:rPr>
            </w:pPr>
          </w:p>
        </w:tc>
      </w:tr>
      <w:tr w:rsidR="00FA2C69" w:rsidTr="00FA2C69">
        <w:trPr>
          <w:trHeight w:val="749"/>
        </w:trPr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FA2C69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/>
                <w:b/>
                <w:bCs/>
                <w:szCs w:val="22"/>
              </w:rPr>
              <w:t xml:space="preserve">Laboratorio de Cartografía y </w:t>
            </w:r>
            <w:proofErr w:type="spellStart"/>
            <w:r>
              <w:rPr>
                <w:rFonts w:cs="Tahoma"/>
                <w:b/>
                <w:bCs/>
                <w:szCs w:val="22"/>
              </w:rPr>
              <w:t>Fotointepretación</w:t>
            </w:r>
            <w:proofErr w:type="spellEnd"/>
            <w:r>
              <w:rPr>
                <w:rFonts w:cs="Tahoma"/>
                <w:b/>
                <w:bCs/>
                <w:szCs w:val="22"/>
              </w:rPr>
              <w:t xml:space="preserve"> y el Centro de Documentación del Programa de Geografía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b/>
                <w:bCs/>
                <w:sz w:val="12"/>
                <w:szCs w:val="12"/>
              </w:rPr>
            </w:pPr>
            <w:r w:rsidRPr="00FA2C69">
              <w:rPr>
                <w:rFonts w:cs="Tahoma"/>
                <w:b/>
                <w:bCs/>
                <w:sz w:val="12"/>
                <w:szCs w:val="12"/>
              </w:rPr>
              <w:t xml:space="preserve">VALOR UNITARIO </w:t>
            </w:r>
          </w:p>
          <w:p w:rsidR="00FA2C69" w:rsidRPr="00FA2C69" w:rsidRDefault="00FA2C69" w:rsidP="003C3A5B">
            <w:pPr>
              <w:jc w:val="center"/>
              <w:rPr>
                <w:rFonts w:cs="Tahoma"/>
                <w:b/>
                <w:bCs/>
                <w:sz w:val="12"/>
                <w:szCs w:val="12"/>
              </w:rPr>
            </w:pPr>
            <w:r>
              <w:rPr>
                <w:rFonts w:cs="Tahoma"/>
                <w:b/>
                <w:bCs/>
                <w:sz w:val="12"/>
                <w:szCs w:val="12"/>
              </w:rPr>
              <w:t>Incluido IVA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b/>
                <w:bCs/>
                <w:sz w:val="12"/>
                <w:szCs w:val="12"/>
              </w:rPr>
            </w:pPr>
            <w:r w:rsidRPr="00FA2C69">
              <w:rPr>
                <w:rFonts w:cs="Tahoma"/>
                <w:b/>
                <w:bCs/>
                <w:sz w:val="12"/>
                <w:szCs w:val="12"/>
              </w:rPr>
              <w:t xml:space="preserve">VALOR </w:t>
            </w:r>
          </w:p>
          <w:p w:rsidR="00FA2C69" w:rsidRDefault="00FA2C69" w:rsidP="003C3A5B">
            <w:pPr>
              <w:jc w:val="center"/>
              <w:rPr>
                <w:rFonts w:cs="Tahoma"/>
                <w:b/>
                <w:bCs/>
                <w:sz w:val="12"/>
                <w:szCs w:val="12"/>
              </w:rPr>
            </w:pPr>
            <w:r w:rsidRPr="00FA2C69">
              <w:rPr>
                <w:rFonts w:cs="Tahoma"/>
                <w:b/>
                <w:bCs/>
                <w:sz w:val="12"/>
                <w:szCs w:val="12"/>
              </w:rPr>
              <w:t>TOTAL</w:t>
            </w:r>
          </w:p>
          <w:p w:rsidR="00FA2C69" w:rsidRPr="00FA2C69" w:rsidRDefault="00FA2C69" w:rsidP="003C3A5B">
            <w:pPr>
              <w:jc w:val="center"/>
              <w:rPr>
                <w:rFonts w:cs="Tahoma"/>
                <w:b/>
                <w:bCs/>
                <w:sz w:val="12"/>
                <w:szCs w:val="12"/>
              </w:rPr>
            </w:pPr>
            <w:r>
              <w:rPr>
                <w:rFonts w:cs="Tahoma"/>
                <w:b/>
                <w:bCs/>
                <w:sz w:val="12"/>
                <w:szCs w:val="12"/>
              </w:rPr>
              <w:t>Incluido IVA</w:t>
            </w:r>
          </w:p>
        </w:tc>
      </w:tr>
      <w:tr w:rsidR="00FA2C69" w:rsidTr="00FA2C69">
        <w:trPr>
          <w:trHeight w:val="749"/>
        </w:trPr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FA2C69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 xml:space="preserve">Estereoscopios de espejos </w:t>
            </w:r>
            <w:proofErr w:type="spellStart"/>
            <w:r>
              <w:rPr>
                <w:rFonts w:cs="Tahoma"/>
                <w:bCs/>
                <w:sz w:val="16"/>
                <w:szCs w:val="16"/>
              </w:rPr>
              <w:t>Gesocope</w:t>
            </w:r>
            <w:proofErr w:type="spellEnd"/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Material plástico ABS robusto de larga duración</w:t>
            </w:r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Espejos con recubrimiento cromado</w:t>
            </w:r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Binocular 3X</w:t>
            </w:r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Ocurales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2,75 </w:t>
            </w:r>
            <w:proofErr w:type="spellStart"/>
            <w:r>
              <w:rPr>
                <w:rFonts w:cs="Tahoma"/>
                <w:sz w:val="18"/>
                <w:szCs w:val="18"/>
              </w:rPr>
              <w:t>diotprias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X 8mm</w:t>
            </w:r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Lentes plano – convexos, lentes corona</w:t>
            </w:r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Dimensiones: 210 mm x 170 mm x 590 mm (alto, ancho y largo)</w:t>
            </w:r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Campo de visión: 12,5 grados</w:t>
            </w:r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Traslape de 60%</w:t>
            </w:r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Estuche de plástico ABS</w:t>
            </w:r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Cuña de paralaje con cinco escalas</w:t>
            </w:r>
          </w:p>
          <w:p w:rsidR="00FA2C69" w:rsidRDefault="00FA2C69" w:rsidP="003C3A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Peso Neto: 1,6 kg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 año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A2C69" w:rsidTr="00FA2C69">
        <w:trPr>
          <w:trHeight w:val="749"/>
        </w:trPr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FA2C69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 xml:space="preserve">Curvímetros </w:t>
            </w:r>
            <w:proofErr w:type="spellStart"/>
            <w:r>
              <w:rPr>
                <w:rFonts w:cs="Tahoma"/>
                <w:bCs/>
                <w:sz w:val="16"/>
                <w:szCs w:val="16"/>
              </w:rPr>
              <w:t>Scale</w:t>
            </w:r>
            <w:proofErr w:type="spellEnd"/>
            <w:r>
              <w:rPr>
                <w:rFonts w:cs="Tahoma"/>
                <w:bCs/>
                <w:sz w:val="16"/>
                <w:szCs w:val="16"/>
              </w:rPr>
              <w:t xml:space="preserve"> Master Pro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Tamaño: 186 mm x 47 mm x 15 mm</w:t>
            </w:r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Resolución de la rueda: 0,635 mm</w:t>
            </w:r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Material de la rueda: Polímero </w:t>
            </w:r>
            <w:proofErr w:type="spellStart"/>
            <w:r>
              <w:rPr>
                <w:rFonts w:cs="Tahoma"/>
                <w:sz w:val="18"/>
                <w:szCs w:val="18"/>
              </w:rPr>
              <w:t>Celcon</w:t>
            </w:r>
            <w:proofErr w:type="spellEnd"/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Batería: 2 de 3 voltios (Litio)</w:t>
            </w:r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Pantalla: LCD </w:t>
            </w:r>
          </w:p>
          <w:p w:rsidR="00FA2C69" w:rsidRDefault="00FA2C69" w:rsidP="003C3A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Exactitud: 2-4%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 año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FA2C69" w:rsidTr="00FA2C69">
        <w:trPr>
          <w:trHeight w:val="749"/>
        </w:trPr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FA2C69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 xml:space="preserve">Planímetros digitales </w:t>
            </w:r>
            <w:proofErr w:type="spellStart"/>
            <w:r>
              <w:rPr>
                <w:rFonts w:cs="Tahoma"/>
                <w:bCs/>
                <w:sz w:val="16"/>
                <w:szCs w:val="16"/>
              </w:rPr>
              <w:t>Topcon</w:t>
            </w:r>
            <w:proofErr w:type="spellEnd"/>
            <w:r>
              <w:rPr>
                <w:rFonts w:cs="Tahoma"/>
                <w:bCs/>
                <w:sz w:val="16"/>
                <w:szCs w:val="16"/>
              </w:rPr>
              <w:t xml:space="preserve"> KP-90N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Planimetría digital</w:t>
            </w:r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Control automático de medición</w:t>
            </w:r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Pantalla: LCD</w:t>
            </w:r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Escala de medida: imperial y métrica</w:t>
            </w:r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Adaptador AC</w:t>
            </w:r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Baterías</w:t>
            </w:r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Rango máximo de medición: 325 mm (vertical) x 30 m (horizontal)</w:t>
            </w:r>
          </w:p>
          <w:p w:rsidR="00FA2C69" w:rsidRDefault="00FA2C69" w:rsidP="003C3A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Precisión: +/- 0,2%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 año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FA2C69" w:rsidTr="00FA2C69">
        <w:trPr>
          <w:trHeight w:val="749"/>
        </w:trPr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FA2C69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 xml:space="preserve">Video </w:t>
            </w:r>
            <w:proofErr w:type="spellStart"/>
            <w:r>
              <w:rPr>
                <w:rFonts w:cs="Tahoma"/>
                <w:bCs/>
                <w:sz w:val="16"/>
                <w:szCs w:val="16"/>
              </w:rPr>
              <w:t>Beam</w:t>
            </w:r>
            <w:proofErr w:type="spellEnd"/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Epson X-24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 año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FA2C69" w:rsidTr="00FA2C69">
        <w:trPr>
          <w:trHeight w:val="749"/>
        </w:trPr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FA2C69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Juego de parlantes - Minicomponente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Potencia: 700 </w:t>
            </w:r>
            <w:proofErr w:type="spellStart"/>
            <w:r>
              <w:rPr>
                <w:rFonts w:cs="Tahoma"/>
                <w:sz w:val="18"/>
                <w:szCs w:val="18"/>
              </w:rPr>
              <w:t>wats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 año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FA2C69" w:rsidTr="00FA2C69">
        <w:trPr>
          <w:trHeight w:val="749"/>
        </w:trPr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FA2C69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Computadores de mesa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C69" w:rsidRDefault="00FA2C69" w:rsidP="003C3A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(2)</w:t>
            </w:r>
            <w:r>
              <w:rPr>
                <w:rFonts w:cs="Tahoma"/>
                <w:sz w:val="18"/>
                <w:szCs w:val="18"/>
              </w:rPr>
              <w:t xml:space="preserve">Procesadores </w:t>
            </w:r>
            <w:proofErr w:type="spellStart"/>
            <w:r>
              <w:rPr>
                <w:rFonts w:cs="Tahoma"/>
                <w:sz w:val="18"/>
                <w:szCs w:val="18"/>
              </w:rPr>
              <w:t>Core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I5 – 4ª generación</w:t>
            </w:r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Tarjeta gráfica 2 gigas</w:t>
            </w:r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RAM: 4 gigas</w:t>
            </w:r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Monitor: 19 pulgadas – Samsung</w:t>
            </w:r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Disco Duro: Un (1 ) Tera (2 de ésta referencia)</w:t>
            </w:r>
          </w:p>
          <w:p w:rsidR="00FA2C69" w:rsidRDefault="00FA2C69" w:rsidP="003C3A5B">
            <w:pPr>
              <w:rPr>
                <w:rFonts w:cs="Tahoma"/>
                <w:b/>
                <w:sz w:val="18"/>
                <w:szCs w:val="18"/>
              </w:rPr>
            </w:pPr>
          </w:p>
          <w:p w:rsidR="00FA2C69" w:rsidRDefault="00FA2C69" w:rsidP="003C3A5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(31)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ProcesadorIntel®Core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™ i74ª Generación (4790) 3.6 </w:t>
            </w:r>
            <w:proofErr w:type="spellStart"/>
            <w:r>
              <w:rPr>
                <w:rFonts w:cs="Tahoma"/>
                <w:sz w:val="18"/>
                <w:szCs w:val="18"/>
              </w:rPr>
              <w:t>Ghz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4 cores22nm – </w:t>
            </w:r>
            <w:proofErr w:type="spellStart"/>
            <w:r>
              <w:rPr>
                <w:rFonts w:cs="Tahoma"/>
                <w:sz w:val="18"/>
                <w:szCs w:val="18"/>
              </w:rPr>
              <w:t>hdGrafics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4600, b. Gigabyte h81 (micro </w:t>
            </w:r>
            <w:proofErr w:type="spellStart"/>
            <w:r>
              <w:rPr>
                <w:rFonts w:cs="Tahoma"/>
                <w:sz w:val="18"/>
                <w:szCs w:val="18"/>
              </w:rPr>
              <w:t>atx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, zocalo1ga 1150, </w:t>
            </w:r>
            <w:proofErr w:type="spellStart"/>
            <w:r>
              <w:rPr>
                <w:rFonts w:cs="Tahoma"/>
                <w:sz w:val="18"/>
                <w:szCs w:val="18"/>
              </w:rPr>
              <w:t>hdmi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, dvi, 2 sockets de memoria, USB 3.0, </w:t>
            </w:r>
            <w:proofErr w:type="spellStart"/>
            <w:r>
              <w:rPr>
                <w:rFonts w:cs="Tahoma"/>
                <w:sz w:val="18"/>
                <w:szCs w:val="18"/>
              </w:rPr>
              <w:t>a.v.r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. 2, pci1x, 1 pci16x) Disco duro 1000 GB sata nuevo, memoria ddr34GB, DVD RW, caja ATXJanuswa50 fuente 450w reales, </w:t>
            </w:r>
            <w:proofErr w:type="spellStart"/>
            <w:r>
              <w:rPr>
                <w:rFonts w:cs="Tahoma"/>
                <w:sz w:val="18"/>
                <w:szCs w:val="18"/>
              </w:rPr>
              <w:t>multilector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de memorias. Monitor 18.5" LED, Teclado y Mouse km 1004, Parlantes. (UPS y estabilizador para los equipos)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 año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FA2C69" w:rsidTr="00FA2C69">
        <w:trPr>
          <w:trHeight w:val="749"/>
        </w:trPr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FA2C69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Impresoras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C69" w:rsidRDefault="00FA2C69" w:rsidP="003C3A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(2)</w:t>
            </w:r>
            <w:r>
              <w:rPr>
                <w:rFonts w:cs="Tahoma"/>
                <w:sz w:val="18"/>
                <w:szCs w:val="18"/>
              </w:rPr>
              <w:t>Epson L-210</w:t>
            </w:r>
          </w:p>
          <w:p w:rsidR="00FA2C69" w:rsidRDefault="00FA2C69" w:rsidP="003C3A5B">
            <w:pPr>
              <w:rPr>
                <w:rFonts w:cs="Tahoma"/>
                <w:b/>
                <w:sz w:val="18"/>
                <w:szCs w:val="18"/>
              </w:rPr>
            </w:pPr>
          </w:p>
          <w:p w:rsidR="00FA2C69" w:rsidRDefault="00FA2C69" w:rsidP="003C3A5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(1)</w:t>
            </w:r>
            <w:r>
              <w:rPr>
                <w:rFonts w:cs="Tahoma"/>
                <w:sz w:val="18"/>
                <w:szCs w:val="18"/>
              </w:rPr>
              <w:t xml:space="preserve">KyoceraFS-p6026CDN, </w:t>
            </w:r>
            <w:proofErr w:type="spellStart"/>
            <w:r>
              <w:rPr>
                <w:rFonts w:cs="Tahoma"/>
                <w:sz w:val="18"/>
                <w:szCs w:val="18"/>
              </w:rPr>
              <w:t>toner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negro para impresión de 7000 páginas, los tres de color para 5000 impresiones y </w:t>
            </w:r>
            <w:r>
              <w:rPr>
                <w:rFonts w:cs="Tahoma"/>
                <w:sz w:val="18"/>
                <w:szCs w:val="18"/>
              </w:rPr>
              <w:lastRenderedPageBreak/>
              <w:t>como consumible un kit de mantenimiento.</w:t>
            </w:r>
            <w:r>
              <w:rPr>
                <w:rFonts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lastRenderedPageBreak/>
              <w:t>1 año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</w:tr>
      <w:tr w:rsidR="00FA2C69" w:rsidTr="00FA2C69">
        <w:trPr>
          <w:trHeight w:val="749"/>
        </w:trPr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FA2C69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>
              <w:rPr>
                <w:rFonts w:cs="Tahoma"/>
                <w:bCs/>
                <w:sz w:val="16"/>
                <w:szCs w:val="16"/>
              </w:rPr>
              <w:t>Butacos</w:t>
            </w:r>
            <w:proofErr w:type="spellEnd"/>
            <w:r>
              <w:rPr>
                <w:rFonts w:cs="Tahoma"/>
                <w:bCs/>
                <w:sz w:val="16"/>
                <w:szCs w:val="16"/>
              </w:rPr>
              <w:t xml:space="preserve"> giratorios BU-111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Alto: 0,65 m</w:t>
            </w:r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Estructura y descansa pies en tubo de una (1) </w:t>
            </w:r>
            <w:proofErr w:type="spellStart"/>
            <w:r>
              <w:rPr>
                <w:rFonts w:cs="Tahoma"/>
                <w:sz w:val="18"/>
                <w:szCs w:val="18"/>
              </w:rPr>
              <w:t>pugalda</w:t>
            </w:r>
            <w:proofErr w:type="spellEnd"/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Pintado</w:t>
            </w:r>
          </w:p>
          <w:p w:rsidR="00FA2C69" w:rsidRDefault="00FA2C69" w:rsidP="003C3A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Asiento redondo en plástico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 año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FA2C69" w:rsidTr="00FA2C69">
        <w:trPr>
          <w:trHeight w:val="749"/>
        </w:trPr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FA2C69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Mueble Circulación y Préstamo en L, modelo futura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Mueble para dos personas.</w:t>
            </w:r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Frente los módulos y puerta en lámina.</w:t>
            </w:r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Panelería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tapizada en paño montada sobre estructura de aluminio.</w:t>
            </w:r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Superficie de trabajo de 0,5 m de fondo en laminado de alta presión de 25 mm de espesor, con borde rígido </w:t>
            </w:r>
            <w:proofErr w:type="spellStart"/>
            <w:r>
              <w:rPr>
                <w:rFonts w:cs="Tahoma"/>
                <w:sz w:val="18"/>
                <w:szCs w:val="18"/>
              </w:rPr>
              <w:t>termofundido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a la madera.</w:t>
            </w:r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Antepecho de 0,25 m de fondo del mismo material</w:t>
            </w:r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Dos (2) </w:t>
            </w:r>
            <w:proofErr w:type="spellStart"/>
            <w:r>
              <w:rPr>
                <w:rFonts w:cs="Tahoma"/>
                <w:sz w:val="18"/>
                <w:szCs w:val="18"/>
              </w:rPr>
              <w:t>gaveteros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metálicos 2x1 </w:t>
            </w:r>
          </w:p>
          <w:p w:rsidR="00FA2C69" w:rsidRDefault="00FA2C69" w:rsidP="003C3A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Dimensiones: 2,70 m de frente x 2.10 m de fondo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 año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FA2C69" w:rsidTr="00FA2C69">
        <w:trPr>
          <w:trHeight w:val="749"/>
        </w:trPr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FA2C69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Estante metálico cerrado con puertas EM 180P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Estante metálico cerrado con puertas de vidrio con marco metálico.</w:t>
            </w:r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Cuatro entrepaños intermedios de 2.0 m x 0,90 m x 0,35 m.</w:t>
            </w:r>
          </w:p>
          <w:p w:rsidR="00FA2C69" w:rsidRDefault="00FA2C69" w:rsidP="003C3A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Pintura al horno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 año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FA2C69" w:rsidTr="00FA2C69">
        <w:trPr>
          <w:trHeight w:val="749"/>
        </w:trPr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FA2C69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>
              <w:rPr>
                <w:rFonts w:cs="Tahoma"/>
                <w:bCs/>
                <w:sz w:val="16"/>
                <w:szCs w:val="16"/>
              </w:rPr>
              <w:t>Planoteca</w:t>
            </w:r>
            <w:proofErr w:type="spellEnd"/>
            <w:r>
              <w:rPr>
                <w:rFonts w:cs="Tahoma"/>
                <w:bCs/>
                <w:sz w:val="16"/>
                <w:szCs w:val="16"/>
              </w:rPr>
              <w:t xml:space="preserve"> metálica PL001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Planoteca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metálica horizontal de cinco gavetas.</w:t>
            </w:r>
          </w:p>
          <w:p w:rsidR="00FA2C69" w:rsidRDefault="00FA2C69" w:rsidP="003C3A5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Dimensiones: 1.05 m x 0,85 m x 0,50 m (ancho, fondo y altura).</w:t>
            </w:r>
          </w:p>
          <w:p w:rsidR="00FA2C69" w:rsidRDefault="00FA2C69" w:rsidP="003C3A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Base de 0,20 m de altura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 año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FA2C69" w:rsidTr="00FA2C69">
        <w:trPr>
          <w:trHeight w:val="749"/>
        </w:trPr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FA2C69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cs="Tahoma"/>
                <w:b/>
              </w:rPr>
              <w:t>LABORATORIOS EN SIG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b/>
              </w:rPr>
            </w:pPr>
          </w:p>
        </w:tc>
      </w:tr>
      <w:tr w:rsidR="00FA2C69" w:rsidTr="00FA2C69">
        <w:trPr>
          <w:trHeight w:val="749"/>
        </w:trPr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FA2C69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mesas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Mesas para computador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C69" w:rsidRDefault="00FA2C69" w:rsidP="003C3A5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Mesa doble para computador.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 año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FA2C69" w:rsidTr="00FA2C69">
        <w:trPr>
          <w:trHeight w:val="749"/>
        </w:trPr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FA2C69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equipo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Televisor LED 55”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C69" w:rsidRDefault="00FA2C69" w:rsidP="003C3A5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Televisor 58” FULL HD, Resolución 1920 x 1080, </w:t>
            </w:r>
            <w:proofErr w:type="spellStart"/>
            <w:r>
              <w:rPr>
                <w:rFonts w:cs="Tahoma"/>
                <w:sz w:val="18"/>
                <w:szCs w:val="18"/>
              </w:rPr>
              <w:t>sintonizdor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digital, PIP SI.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 año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FA2C69" w:rsidTr="00FA2C69">
        <w:trPr>
          <w:trHeight w:val="749"/>
        </w:trPr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FA2C69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equipo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Plotter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C69" w:rsidRDefault="00FA2C69" w:rsidP="003C3A5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Plotter pliego, gramaje soportado 70 gr a 330 gr, No. Impresiones por mes 100 a 800 </w:t>
            </w:r>
            <w:proofErr w:type="spellStart"/>
            <w:r>
              <w:rPr>
                <w:rFonts w:cs="Tahoma"/>
                <w:sz w:val="18"/>
                <w:szCs w:val="18"/>
              </w:rPr>
              <w:t>aprox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, post script incluido, tamaño de impresión A0 = 1 pliego, memoria de 64 GB (virtual), Disco duro 320 GB, conectividad gigabit Ethernet (1000 base-T), certificada para USB 2.0 de alta velocidad, ranura </w:t>
            </w:r>
            <w:proofErr w:type="spellStart"/>
            <w:r>
              <w:rPr>
                <w:rFonts w:cs="Tahoma"/>
                <w:sz w:val="18"/>
                <w:szCs w:val="18"/>
              </w:rPr>
              <w:t>EIOJetdirect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adicional, velocidad de impresión 53 m</w:t>
            </w:r>
            <w:r>
              <w:rPr>
                <w:rFonts w:cs="Tahoma"/>
                <w:sz w:val="18"/>
                <w:szCs w:val="18"/>
                <w:vertAlign w:val="superscript"/>
              </w:rPr>
              <w:t>2</w:t>
            </w:r>
            <w:r>
              <w:rPr>
                <w:rFonts w:cs="Tahoma"/>
                <w:sz w:val="18"/>
                <w:szCs w:val="18"/>
              </w:rPr>
              <w:t>/h(750 pies</w:t>
            </w:r>
            <w:r>
              <w:rPr>
                <w:rFonts w:cs="Tahoma"/>
                <w:sz w:val="18"/>
                <w:szCs w:val="18"/>
                <w:vertAlign w:val="superscript"/>
              </w:rPr>
              <w:t>2</w:t>
            </w:r>
            <w:r>
              <w:rPr>
                <w:rFonts w:cs="Tahoma"/>
                <w:sz w:val="18"/>
                <w:szCs w:val="18"/>
              </w:rPr>
              <w:t xml:space="preserve">/h), resolución hasta 2400 x 1200 </w:t>
            </w:r>
            <w:proofErr w:type="spellStart"/>
            <w:r>
              <w:rPr>
                <w:rFonts w:cs="Tahoma"/>
                <w:sz w:val="18"/>
                <w:szCs w:val="18"/>
              </w:rPr>
              <w:t>ppp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optimizada.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 año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FA2C69" w:rsidTr="00FA2C69">
        <w:trPr>
          <w:trHeight w:val="749"/>
        </w:trPr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FA2C69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equipo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GPS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C69" w:rsidRDefault="00FA2C69" w:rsidP="003C3A5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GPS </w:t>
            </w:r>
            <w:proofErr w:type="spellStart"/>
            <w:r>
              <w:rPr>
                <w:rFonts w:cs="Tahoma"/>
                <w:sz w:val="18"/>
                <w:szCs w:val="18"/>
              </w:rPr>
              <w:t>Monterra</w:t>
            </w:r>
            <w:proofErr w:type="spellEnd"/>
            <w:r>
              <w:rPr>
                <w:rFonts w:cs="Tahoma"/>
                <w:sz w:val="18"/>
                <w:szCs w:val="18"/>
              </w:rPr>
              <w:t>™</w:t>
            </w:r>
          </w:p>
          <w:p w:rsidR="00FA2C69" w:rsidRDefault="00FA2C69" w:rsidP="003C3A5B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Dispositivo de mapas GPS con Android™, Pantalla de 4" fabricada en cristal mineral duradero con orientación doble e </w:t>
            </w:r>
            <w:proofErr w:type="spellStart"/>
            <w:r>
              <w:rPr>
                <w:rFonts w:cs="Tahoma"/>
                <w:sz w:val="18"/>
                <w:szCs w:val="18"/>
              </w:rPr>
              <w:t>interfazmultitáctil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que permite la lectura a la luz del sol. Sistema operativo Android: descarga y utiliza tus aplicaciones favoritas de </w:t>
            </w:r>
            <w:proofErr w:type="spellStart"/>
            <w:r>
              <w:rPr>
                <w:rFonts w:cs="Tahoma"/>
                <w:sz w:val="18"/>
                <w:szCs w:val="18"/>
              </w:rPr>
              <w:t>GooglePlay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™. Receptor GPS de alta sensibilidad que realiza un seguimiento de los satélites GPS </w:t>
            </w:r>
            <w:proofErr w:type="spellStart"/>
            <w:r>
              <w:rPr>
                <w:rFonts w:cs="Tahoma"/>
                <w:sz w:val="18"/>
                <w:szCs w:val="18"/>
              </w:rPr>
              <w:t>yGLONASS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para ofrecer un posicionamiento mejorado. Sistema de batería doble optimizado para exteriores con paquete de batería o 3 </w:t>
            </w:r>
            <w:proofErr w:type="spellStart"/>
            <w:r>
              <w:rPr>
                <w:rFonts w:cs="Tahoma"/>
                <w:sz w:val="18"/>
                <w:szCs w:val="18"/>
              </w:rPr>
              <w:t>pilasAA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para conseguir un rendimiento del GPS de hasta 22 horas.  Cámara de 8 megapíxeles con enfoque automático y vídeo HD de 1080p </w:t>
            </w:r>
            <w:proofErr w:type="spellStart"/>
            <w:r>
              <w:rPr>
                <w:rFonts w:cs="Tahoma"/>
                <w:sz w:val="18"/>
                <w:szCs w:val="18"/>
              </w:rPr>
              <w:t>congeoreferencias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automáticas y flash/linterna LED. Hardware reforzado diseñado para un uso diario, incluso en los entornos más</w:t>
            </w:r>
          </w:p>
          <w:p w:rsidR="00FA2C69" w:rsidRDefault="00FA2C69" w:rsidP="003C3A5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Extremos.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 año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FA2C69" w:rsidTr="00FA2C69">
        <w:trPr>
          <w:trHeight w:val="749"/>
        </w:trPr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FA2C69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Licencia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Software Especializado ARCGIS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C69" w:rsidRDefault="00FA2C69" w:rsidP="003C3A5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Plataforma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ArcGIS Desktop: </w:t>
            </w:r>
            <w:proofErr w:type="spellStart"/>
            <w:r>
              <w:rPr>
                <w:rFonts w:ascii="ArialMT" w:hAnsi="ArialMT" w:cs="ArialMT"/>
                <w:sz w:val="18"/>
                <w:szCs w:val="18"/>
                <w:lang w:val="en-US"/>
              </w:rPr>
              <w:t>ArcGISfor</w:t>
            </w:r>
            <w:proofErr w:type="spellEnd"/>
            <w:r>
              <w:rPr>
                <w:rFonts w:ascii="ArialMT" w:hAnsi="ArialMT" w:cs="ArialMT"/>
                <w:sz w:val="18"/>
                <w:szCs w:val="18"/>
                <w:lang w:val="en-US"/>
              </w:rPr>
              <w:t xml:space="preserve"> Desktop </w:t>
            </w:r>
            <w:proofErr w:type="spellStart"/>
            <w:r>
              <w:rPr>
                <w:rFonts w:ascii="ArialMT" w:hAnsi="ArialMT" w:cs="ArialMT"/>
                <w:sz w:val="18"/>
                <w:szCs w:val="18"/>
                <w:lang w:val="en-US"/>
              </w:rPr>
              <w:t>AdvancedConcurrentEducationLabPak</w:t>
            </w:r>
            <w:proofErr w:type="spellEnd"/>
            <w:r>
              <w:rPr>
                <w:rFonts w:ascii="ArialMT" w:hAnsi="ArialMT" w:cs="ArialMT"/>
                <w:sz w:val="18"/>
                <w:szCs w:val="18"/>
                <w:lang w:val="en-US"/>
              </w:rPr>
              <w:t xml:space="preserve"> 31Pack </w:t>
            </w:r>
            <w:proofErr w:type="spellStart"/>
            <w:r>
              <w:rPr>
                <w:rFonts w:ascii="ArialMT" w:hAnsi="ArialMT" w:cs="ArialMT"/>
                <w:sz w:val="18"/>
                <w:szCs w:val="18"/>
                <w:lang w:val="en-US"/>
              </w:rPr>
              <w:t>Licen</w:t>
            </w:r>
            <w:proofErr w:type="spellEnd"/>
            <w:r>
              <w:rPr>
                <w:rFonts w:ascii="ArialMT" w:hAnsi="ArialMT" w:cs="ArialMT"/>
                <w:sz w:val="18"/>
                <w:szCs w:val="18"/>
                <w:lang w:val="en-US"/>
              </w:rPr>
              <w:t xml:space="preserve">. ArcGIS3DAnalystfor </w:t>
            </w:r>
            <w:proofErr w:type="spellStart"/>
            <w:r>
              <w:rPr>
                <w:rFonts w:ascii="ArialMT" w:hAnsi="ArialMT" w:cs="ArialMT"/>
                <w:sz w:val="18"/>
                <w:szCs w:val="18"/>
                <w:lang w:val="en-US"/>
              </w:rPr>
              <w:t>DesktopConcurrentEducationLabPak</w:t>
            </w:r>
            <w:proofErr w:type="spellEnd"/>
            <w:r>
              <w:rPr>
                <w:rFonts w:ascii="ArialMT" w:hAnsi="ArialMT" w:cs="ArialMT"/>
                <w:sz w:val="18"/>
                <w:szCs w:val="18"/>
                <w:lang w:val="en-US"/>
              </w:rPr>
              <w:t xml:space="preserve"> 31Pack </w:t>
            </w:r>
            <w:proofErr w:type="spellStart"/>
            <w:r>
              <w:rPr>
                <w:rFonts w:ascii="ArialMT" w:hAnsi="ArialMT" w:cs="ArialMT"/>
                <w:sz w:val="18"/>
                <w:szCs w:val="18"/>
                <w:lang w:val="en-US"/>
              </w:rPr>
              <w:t>Licen</w:t>
            </w:r>
            <w:proofErr w:type="spellEnd"/>
            <w:r>
              <w:rPr>
                <w:rFonts w:ascii="ArialMT" w:hAnsi="ArialMT" w:cs="ArialMT"/>
                <w:sz w:val="18"/>
                <w:szCs w:val="18"/>
                <w:lang w:val="en-US"/>
              </w:rPr>
              <w:t xml:space="preserve">. ArcGIS Data </w:t>
            </w:r>
            <w:proofErr w:type="spellStart"/>
            <w:r>
              <w:rPr>
                <w:rFonts w:ascii="ArialMT" w:hAnsi="ArialMT" w:cs="ArialMT"/>
                <w:sz w:val="18"/>
                <w:szCs w:val="18"/>
                <w:lang w:val="en-US"/>
              </w:rPr>
              <w:t>interoperabilityforDesktop</w:t>
            </w:r>
            <w:proofErr w:type="spellEnd"/>
            <w:r>
              <w:rPr>
                <w:rFonts w:ascii="ArialMT" w:hAnsi="ArialMT" w:cs="ArialM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  <w:lang w:val="en-US"/>
              </w:rPr>
              <w:t>ConcurrentEducationLabPak</w:t>
            </w:r>
            <w:proofErr w:type="spellEnd"/>
            <w:r>
              <w:rPr>
                <w:rFonts w:ascii="ArialMT" w:hAnsi="ArialMT" w:cs="ArialMT"/>
                <w:sz w:val="18"/>
                <w:szCs w:val="18"/>
                <w:lang w:val="en-US"/>
              </w:rPr>
              <w:t xml:space="preserve"> 31 Pack </w:t>
            </w:r>
            <w:proofErr w:type="spellStart"/>
            <w:r>
              <w:rPr>
                <w:rFonts w:ascii="ArialMT" w:hAnsi="ArialMT" w:cs="ArialMT"/>
                <w:sz w:val="18"/>
                <w:szCs w:val="18"/>
                <w:lang w:val="en-US"/>
              </w:rPr>
              <w:t>Licen</w:t>
            </w:r>
            <w:proofErr w:type="spellEnd"/>
            <w:r>
              <w:rPr>
                <w:rFonts w:ascii="ArialMT" w:hAnsi="ArialMT" w:cs="ArialMT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ArialMT" w:hAnsi="ArialMT" w:cs="ArialMT"/>
                <w:sz w:val="18"/>
                <w:szCs w:val="18"/>
                <w:lang w:val="es-CO"/>
              </w:rPr>
              <w:t>ArcGIS</w:t>
            </w:r>
            <w:proofErr w:type="spellEnd"/>
            <w:r>
              <w:rPr>
                <w:rFonts w:ascii="ArialMT" w:hAnsi="ArialMT" w:cs="ArialMT"/>
                <w:sz w:val="18"/>
                <w:szCs w:val="18"/>
                <w:lang w:val="es-CO"/>
              </w:rPr>
              <w:t xml:space="preserve"> Network </w:t>
            </w:r>
            <w:proofErr w:type="spellStart"/>
            <w:r>
              <w:rPr>
                <w:rFonts w:ascii="ArialMT" w:hAnsi="ArialMT" w:cs="ArialMT"/>
                <w:sz w:val="18"/>
                <w:szCs w:val="18"/>
                <w:lang w:val="es-CO"/>
              </w:rPr>
              <w:t>AnalystforDesktop</w:t>
            </w:r>
            <w:proofErr w:type="spellEnd"/>
            <w:r>
              <w:rPr>
                <w:rFonts w:ascii="ArialMT" w:hAnsi="ArialMT" w:cs="ArialMT"/>
                <w:sz w:val="18"/>
                <w:szCs w:val="18"/>
                <w:lang w:val="es-CO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  <w:lang w:val="es-CO"/>
              </w:rPr>
              <w:t>ConcurrentEducationLabPak</w:t>
            </w:r>
            <w:proofErr w:type="spellEnd"/>
            <w:r>
              <w:rPr>
                <w:rFonts w:ascii="ArialMT" w:hAnsi="ArialMT" w:cs="ArialMT"/>
                <w:sz w:val="18"/>
                <w:szCs w:val="18"/>
                <w:lang w:val="es-CO"/>
              </w:rPr>
              <w:t xml:space="preserve"> 31 Pack </w:t>
            </w:r>
            <w:proofErr w:type="spellStart"/>
            <w:r>
              <w:rPr>
                <w:rFonts w:ascii="ArialMT" w:hAnsi="ArialMT" w:cs="ArialMT"/>
                <w:sz w:val="18"/>
                <w:szCs w:val="18"/>
                <w:lang w:val="es-CO"/>
              </w:rPr>
              <w:t>Licen</w:t>
            </w:r>
            <w:proofErr w:type="spellEnd"/>
            <w:r>
              <w:rPr>
                <w:rFonts w:ascii="ArialMT" w:hAnsi="ArialMT" w:cs="ArialMT"/>
                <w:sz w:val="18"/>
                <w:szCs w:val="18"/>
                <w:lang w:val="es-CO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C69" w:rsidRDefault="00FA2C69" w:rsidP="003C3A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indefinida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69" w:rsidRDefault="00FA2C69" w:rsidP="003C3A5B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:rsidR="00581788" w:rsidRDefault="00FA2C69"/>
    <w:sectPr w:rsidR="005817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EAB"/>
    <w:multiLevelType w:val="hybridMultilevel"/>
    <w:tmpl w:val="65D4DF5A"/>
    <w:lvl w:ilvl="0" w:tplc="0D5264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69"/>
    <w:rsid w:val="005321C0"/>
    <w:rsid w:val="00FA2C69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764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dcterms:created xsi:type="dcterms:W3CDTF">2014-12-12T00:32:00Z</dcterms:created>
  <dcterms:modified xsi:type="dcterms:W3CDTF">2014-12-12T00:36:00Z</dcterms:modified>
</cp:coreProperties>
</file>