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3E" w:rsidRDefault="00F94A3E" w:rsidP="00F94A3E">
      <w:pPr>
        <w:spacing w:line="360" w:lineRule="auto"/>
        <w:ind w:right="51"/>
        <w:jc w:val="center"/>
        <w:rPr>
          <w:rFonts w:cs="Arial"/>
          <w:b/>
          <w:spacing w:val="-2"/>
        </w:rPr>
      </w:pPr>
      <w:r w:rsidRPr="00AF7E6B">
        <w:rPr>
          <w:rFonts w:cs="Arial"/>
          <w:b/>
          <w:spacing w:val="-2"/>
        </w:rPr>
        <w:t>ANEXO 2</w:t>
      </w:r>
    </w:p>
    <w:tbl>
      <w:tblPr>
        <w:tblW w:w="12852" w:type="dxa"/>
        <w:tblCellMar>
          <w:left w:w="70" w:type="dxa"/>
          <w:right w:w="70" w:type="dxa"/>
        </w:tblCellMar>
        <w:tblLook w:val="04A0"/>
      </w:tblPr>
      <w:tblGrid>
        <w:gridCol w:w="6352"/>
        <w:gridCol w:w="980"/>
        <w:gridCol w:w="1360"/>
        <w:gridCol w:w="1280"/>
        <w:gridCol w:w="1520"/>
        <w:gridCol w:w="1360"/>
      </w:tblGrid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ADITIVOS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SIKAFLEX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221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7.00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IMPERMEABILIZANTE PARA CONCRETOS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PLASTOCRETE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DM O SIMILAR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Kg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170.00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SIKA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TOP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SEAL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107 IMPERMEABILIZANTE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Kg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1000.0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ALUMINIO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VARILLA ROSCADA 3/8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2.00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TEE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3/4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PLG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BISAGRA 3"  PARA ALUMINIO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MANIJAS VENTANAS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CHAPA PICO DE LORO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BRAZO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8PLG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10.00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EMPAQUE ESTRELLA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250.00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NAVE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ALN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176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Tiro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PISA VIDRIO 177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Tiro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21.00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ADAPTADOR PROYECTANTE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ALN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176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Tiro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21.00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PERFIL TUBULAR T-244 COLOR NATURAL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Tiro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16.00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LAMINA DE VIDRIO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6MM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 3.3 X 2.4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Lamina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CEMENTO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A66ADB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n-US" w:eastAsia="es-CO"/>
              </w:rPr>
            </w:pPr>
            <w:r w:rsidRPr="00A66ADB">
              <w:rPr>
                <w:rFonts w:cs="Arial"/>
                <w:color w:val="000000"/>
                <w:sz w:val="18"/>
                <w:szCs w:val="18"/>
                <w:lang w:val="en-US" w:eastAsia="es-CO"/>
              </w:rPr>
              <w:t xml:space="preserve"> </w:t>
            </w:r>
            <w:proofErr w:type="spellStart"/>
            <w:r w:rsidRPr="00A66ADB">
              <w:rPr>
                <w:rFonts w:cs="Arial"/>
                <w:color w:val="000000"/>
                <w:sz w:val="18"/>
                <w:szCs w:val="18"/>
                <w:lang w:val="en-US" w:eastAsia="es-CO"/>
              </w:rPr>
              <w:t>CEMENTO</w:t>
            </w:r>
            <w:proofErr w:type="spellEnd"/>
            <w:r w:rsidRPr="00A66ADB">
              <w:rPr>
                <w:rFonts w:cs="Arial"/>
                <w:color w:val="000000"/>
                <w:sz w:val="18"/>
                <w:szCs w:val="18"/>
                <w:lang w:val="en-US" w:eastAsia="es-CO"/>
              </w:rPr>
              <w:t xml:space="preserve"> GRIS PORTLAND </w:t>
            </w:r>
            <w:proofErr w:type="spellStart"/>
            <w:r w:rsidRPr="00A66ADB">
              <w:rPr>
                <w:rFonts w:cs="Arial"/>
                <w:color w:val="000000"/>
                <w:sz w:val="18"/>
                <w:szCs w:val="18"/>
                <w:lang w:val="en-US" w:eastAsia="es-CO"/>
              </w:rPr>
              <w:t>TIPO</w:t>
            </w:r>
            <w:proofErr w:type="spellEnd"/>
            <w:r w:rsidRPr="00A66ADB">
              <w:rPr>
                <w:rFonts w:cs="Arial"/>
                <w:color w:val="000000"/>
                <w:sz w:val="18"/>
                <w:szCs w:val="18"/>
                <w:lang w:val="en-US" w:eastAsia="es-CO"/>
              </w:rPr>
              <w:t xml:space="preserve"> I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BULTOS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1020.00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ELECTRICOS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BREACK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TRIPOLAR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20AMP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8.00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570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lastRenderedPageBreak/>
              <w:t xml:space="preserve"> TABLERO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TRIFASICO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24 CIRCUITOS CON ESPACIO PARA TOTALIZADOR INCLUYE CHAPA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ALAMBRE DE COBRE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THW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No. 8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AWG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160.00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CABLE DE COBRE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THHN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/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THWN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No 4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AWG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250.00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HIDROSANITARIOS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LLAVE DE PASO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PVC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 2"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2.00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LLAVE DE PASO 1.5"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PVC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FLOTADOR EN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BOLOA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DE COBRE DE 2" PARA TANQUE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TUBO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PVC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2"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35.20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LLAVE DE PASO 4" EN BRONCE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TUBO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PVC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1.5"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RDE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26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23.00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CINTA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PVC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22cm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JUNTA TANQUES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80.00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TUBERIA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PVC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SANITARIA 4"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UND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TUBERIA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SANITARIA 6" LISO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Ml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proofErr w:type="spellStart"/>
            <w:r w:rsidRPr="00464D53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PETREOS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ARENA BLANCA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M3</w:t>
            </w:r>
            <w:proofErr w:type="spellEnd"/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9.00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ARENA NEGRA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M3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72.00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TRITURADO SELECCIONADO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Tmax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3/4"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M3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75.00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ascii="Courier New" w:hAnsi="Courier New" w:cs="Courier New"/>
                <w:color w:val="000000"/>
                <w:sz w:val="18"/>
                <w:szCs w:val="18"/>
                <w:lang w:val="es-CO" w:eastAsia="es-CO"/>
              </w:rPr>
              <w:t>REFUERZO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Unidad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Cantidad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Precio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Total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E1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MARCA</w:t>
            </w: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MALLA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ELECTROSOLDADA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5mm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15x15cm</w:t>
            </w:r>
            <w:proofErr w:type="spellEnd"/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Un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2.00</w:t>
            </w:r>
          </w:p>
        </w:tc>
        <w:tc>
          <w:tcPr>
            <w:tcW w:w="12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ACERO 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fy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=</w:t>
            </w:r>
            <w:proofErr w:type="spellStart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420MPa</w:t>
            </w:r>
            <w:proofErr w:type="spellEnd"/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EN VARILLA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 xml:space="preserve"> Kg</w:t>
            </w: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  <w:r w:rsidRPr="00464D53">
              <w:rPr>
                <w:rFonts w:cs="Arial"/>
                <w:color w:val="000000"/>
                <w:sz w:val="18"/>
                <w:szCs w:val="18"/>
                <w:lang w:val="es-CO" w:eastAsia="es-CO"/>
              </w:rPr>
              <w:t>6972.00</w:t>
            </w:r>
          </w:p>
        </w:tc>
        <w:tc>
          <w:tcPr>
            <w:tcW w:w="128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AFAFA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C0C0C0"/>
              <w:bottom w:val="single" w:sz="8" w:space="0" w:color="auto"/>
              <w:right w:val="single" w:sz="4" w:space="0" w:color="auto"/>
            </w:tcBorders>
            <w:shd w:val="clear" w:color="000000" w:fill="FAFAFA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F94A3E" w:rsidRPr="00464D53" w:rsidTr="00DF1DC3">
        <w:trPr>
          <w:trHeight w:val="255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80"/>
            <w:noWrap/>
            <w:vAlign w:val="bottom"/>
          </w:tcPr>
          <w:p w:rsidR="00F94A3E" w:rsidRPr="00464D53" w:rsidRDefault="00F94A3E" w:rsidP="00DF1DC3">
            <w:pPr>
              <w:suppressAutoHyphens w:val="0"/>
              <w:jc w:val="right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3E" w:rsidRPr="00464D53" w:rsidRDefault="00F94A3E" w:rsidP="00DF1DC3">
            <w:pPr>
              <w:suppressAutoHyphens w:val="0"/>
              <w:rPr>
                <w:rFonts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:rsidR="00F94A3E" w:rsidRDefault="00F94A3E" w:rsidP="00F94A3E">
      <w:pPr>
        <w:spacing w:line="360" w:lineRule="auto"/>
        <w:ind w:right="51"/>
        <w:jc w:val="center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VALOR TOTAL PROPUESTA INCLUIDO IVA</w:t>
      </w:r>
    </w:p>
    <w:p w:rsidR="00F94A3E" w:rsidRPr="001C103F" w:rsidRDefault="00F94A3E" w:rsidP="00F94A3E"/>
    <w:sectPr w:rsidR="00F94A3E" w:rsidRPr="001C103F" w:rsidSect="003B2609">
      <w:headerReference w:type="default" r:id="rId5"/>
      <w:footerReference w:type="default" r:id="rId6"/>
      <w:pgSz w:w="15842" w:h="12242" w:orient="landscape" w:code="1"/>
      <w:pgMar w:top="1418" w:right="1418" w:bottom="1418" w:left="1701" w:header="1418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44" w:rsidRDefault="00F94A3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D3C44" w:rsidRDefault="00F94A3E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44" w:rsidRDefault="00F94A3E" w:rsidP="009F17AD">
    <w:pPr>
      <w:pStyle w:val="Encabezado"/>
      <w:ind w:right="360"/>
      <w:rPr>
        <w:rFonts w:ascii="Papyrus" w:hAnsi="Papyrus"/>
        <w:i/>
      </w:rPr>
    </w:pPr>
    <w:r>
      <w:rPr>
        <w:rFonts w:ascii="Papyrus" w:hAnsi="Papyrus"/>
        <w:i/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-5080</wp:posOffset>
          </wp:positionV>
          <wp:extent cx="647700" cy="6477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D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3C44" w:rsidRPr="008D4FDD" w:rsidRDefault="00F94A3E" w:rsidP="009F17AD">
    <w:pPr>
      <w:pStyle w:val="Encabezado"/>
      <w:ind w:left="1416"/>
      <w:rPr>
        <w:rFonts w:ascii="Arial" w:hAnsi="Arial" w:cs="Arial"/>
        <w:b/>
        <w:i/>
      </w:rPr>
    </w:pPr>
    <w:r w:rsidRPr="008D4FDD">
      <w:rPr>
        <w:rFonts w:ascii="Arial" w:hAnsi="Arial" w:cs="Arial"/>
        <w:b/>
        <w:i/>
      </w:rPr>
      <w:t>República de Colombia</w:t>
    </w:r>
  </w:p>
  <w:p w:rsidR="001D3C44" w:rsidRPr="001915B3" w:rsidRDefault="00F94A3E" w:rsidP="009F17AD">
    <w:pPr>
      <w:pStyle w:val="Encabezado"/>
      <w:ind w:left="1416"/>
      <w:rPr>
        <w:rFonts w:ascii="Arial" w:hAnsi="Arial" w:cs="Arial"/>
        <w:color w:val="808080"/>
        <w:lang w:val="es-CO"/>
      </w:rPr>
    </w:pPr>
    <w:r w:rsidRPr="008D4FDD">
      <w:rPr>
        <w:rFonts w:ascii="Arial" w:hAnsi="Arial" w:cs="Arial"/>
        <w:b/>
        <w:i/>
      </w:rPr>
      <w:t>Universidad de Nariño</w:t>
    </w:r>
  </w:p>
  <w:p w:rsidR="001D3C44" w:rsidRDefault="00F94A3E" w:rsidP="009F17AD">
    <w:pPr>
      <w:pStyle w:val="Encabezado"/>
    </w:pPr>
  </w:p>
  <w:p w:rsidR="001D3C44" w:rsidRDefault="00F94A3E" w:rsidP="009F17AD">
    <w:pPr>
      <w:pStyle w:val="Encabezado"/>
    </w:pPr>
  </w:p>
  <w:p w:rsidR="001D3C44" w:rsidRDefault="00F94A3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4A3E"/>
    <w:rsid w:val="00070E3F"/>
    <w:rsid w:val="0040366F"/>
    <w:rsid w:val="00755A4C"/>
    <w:rsid w:val="00F9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3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94A3E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94A3E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F94A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3E"/>
    <w:rPr>
      <w:rFonts w:ascii="Arial" w:eastAsia="Times New Roman" w:hAnsi="Arial" w:cs="Times New Roman"/>
      <w:sz w:val="24"/>
      <w:szCs w:val="24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2014-11-15T01:06:00Z</dcterms:created>
  <dcterms:modified xsi:type="dcterms:W3CDTF">2014-11-15T01:08:00Z</dcterms:modified>
</cp:coreProperties>
</file>