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D3" w:rsidRDefault="006C04D3" w:rsidP="006C04D3">
      <w:pPr>
        <w:pStyle w:val="NormalWeb"/>
      </w:pPr>
      <w:r>
        <w:t>NOTA SECRETARIAL:</w:t>
      </w:r>
    </w:p>
    <w:p w:rsidR="006C04D3" w:rsidRDefault="006C04D3" w:rsidP="006C04D3">
      <w:pPr>
        <w:pStyle w:val="NormalWeb"/>
        <w:jc w:val="both"/>
      </w:pPr>
      <w:r>
        <w:t xml:space="preserve">SE INFORMA A LOS PROPONENTES PARTICIPANTES QUE MEDIANTE RESOLUCIÓN RECTORAL No. </w:t>
      </w:r>
      <w:r w:rsidR="00F277D0">
        <w:t xml:space="preserve">2538 </w:t>
      </w:r>
      <w:r>
        <w:t xml:space="preserve"> DEL </w:t>
      </w:r>
      <w:r w:rsidR="00F277D0">
        <w:t>24</w:t>
      </w:r>
      <w:r>
        <w:t xml:space="preserve"> DE </w:t>
      </w:r>
      <w:r w:rsidR="00F277D0">
        <w:t>JULIO</w:t>
      </w:r>
      <w:r>
        <w:t xml:space="preserve"> DE 2014, SE ADJUDICA </w:t>
      </w:r>
      <w:r w:rsidR="00F277D0">
        <w:t xml:space="preserve">LA </w:t>
      </w:r>
      <w:r>
        <w:t xml:space="preserve">INVITACIÓN PÚBLICA A: </w:t>
      </w:r>
      <w:r w:rsidR="00F277D0">
        <w:t xml:space="preserve">ASESORIAS </w:t>
      </w:r>
      <w:bookmarkStart w:id="0" w:name="_GoBack"/>
      <w:bookmarkEnd w:id="0"/>
      <w:r w:rsidR="00F277D0">
        <w:t>CONSULTORIAS Y GESTION EMPRESARIAL A&amp;GE S.A.S.</w:t>
      </w:r>
    </w:p>
    <w:p w:rsidR="00581788" w:rsidRDefault="00F277D0"/>
    <w:sectPr w:rsidR="005817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3"/>
    <w:rsid w:val="005321C0"/>
    <w:rsid w:val="005E0DB1"/>
    <w:rsid w:val="006C04D3"/>
    <w:rsid w:val="00F277D0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3</cp:revision>
  <dcterms:created xsi:type="dcterms:W3CDTF">2014-07-25T23:17:00Z</dcterms:created>
  <dcterms:modified xsi:type="dcterms:W3CDTF">2014-07-25T23:22:00Z</dcterms:modified>
</cp:coreProperties>
</file>