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3E10A1">
        <w:rPr>
          <w:rFonts w:cs="Arial"/>
          <w:lang w:val="es-CO"/>
        </w:rPr>
        <w:t>3</w:t>
      </w:r>
      <w:r w:rsidR="00D12E6C">
        <w:rPr>
          <w:rFonts w:cs="Arial"/>
          <w:lang w:val="es-CO"/>
        </w:rPr>
        <w:t>2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D12E6C" w:rsidRDefault="008D7D0E" w:rsidP="004871BD">
      <w:pPr>
        <w:jc w:val="both"/>
        <w:rPr>
          <w:rFonts w:cs="Arial"/>
          <w:b/>
          <w:lang w:val="es-CO"/>
        </w:rPr>
      </w:pPr>
      <w:r w:rsidRPr="00D12E6C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 w:rsidRPr="00D12E6C">
        <w:rPr>
          <w:rFonts w:cs="Arial"/>
          <w:spacing w:val="-2"/>
        </w:rPr>
        <w:t>puesta para la INVITACIÓN No. 0</w:t>
      </w:r>
      <w:r w:rsidR="003E10A1">
        <w:rPr>
          <w:rFonts w:cs="Arial"/>
          <w:spacing w:val="-2"/>
        </w:rPr>
        <w:t>32</w:t>
      </w:r>
      <w:r w:rsidRPr="00D12E6C">
        <w:rPr>
          <w:rFonts w:cs="Arial"/>
          <w:spacing w:val="-2"/>
        </w:rPr>
        <w:t>-201</w:t>
      </w:r>
      <w:r w:rsidR="00902F0C" w:rsidRPr="00D12E6C">
        <w:rPr>
          <w:rFonts w:cs="Arial"/>
          <w:spacing w:val="-2"/>
        </w:rPr>
        <w:t>3</w:t>
      </w:r>
      <w:r w:rsidRPr="00D12E6C">
        <w:rPr>
          <w:rFonts w:cs="Arial"/>
          <w:spacing w:val="-2"/>
        </w:rPr>
        <w:t xml:space="preserve"> cuyo objeto es </w:t>
      </w:r>
      <w:r w:rsidR="004871BD" w:rsidRPr="00D12E6C">
        <w:rPr>
          <w:rFonts w:cs="Arial"/>
        </w:rPr>
        <w:t xml:space="preserve">la  </w:t>
      </w:r>
      <w:r w:rsidR="004871BD" w:rsidRPr="00D12E6C">
        <w:rPr>
          <w:rFonts w:cs="Arial"/>
          <w:b/>
        </w:rPr>
        <w:t>COMPRA</w:t>
      </w:r>
      <w:r w:rsidR="003E10A1">
        <w:rPr>
          <w:rFonts w:cs="Arial"/>
          <w:b/>
        </w:rPr>
        <w:t xml:space="preserve"> E INSTALACIÓN DE MOTOR DIESEL EN VEHÍCULO AUTOMOTOR DE PROPIEDAD DE LA UNIVERSIDAD DE NARIÑO</w:t>
      </w:r>
      <w:r w:rsidR="00D12E6C" w:rsidRPr="00D12E6C">
        <w:rPr>
          <w:rFonts w:cs="Arial"/>
          <w:b/>
          <w:lang w:val="es-CO" w:eastAsia="es-CO"/>
        </w:rPr>
        <w:t xml:space="preserve">, </w:t>
      </w:r>
      <w:r w:rsidR="00D12E6C" w:rsidRPr="00D12E6C">
        <w:rPr>
          <w:rFonts w:cs="Arial"/>
          <w:b/>
          <w:bCs/>
          <w:lang w:val="es-CO"/>
        </w:rPr>
        <w:t xml:space="preserve">y </w:t>
      </w:r>
      <w:r w:rsidR="00D12E6C" w:rsidRPr="00D12E6C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4871BD" w:rsidRDefault="004871BD" w:rsidP="004871BD">
      <w:pPr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E68E1"/>
    <w:rsid w:val="00232910"/>
    <w:rsid w:val="002377F5"/>
    <w:rsid w:val="00281D07"/>
    <w:rsid w:val="00317E94"/>
    <w:rsid w:val="00393584"/>
    <w:rsid w:val="003E10A1"/>
    <w:rsid w:val="00460701"/>
    <w:rsid w:val="004871BD"/>
    <w:rsid w:val="005F3987"/>
    <w:rsid w:val="00671F1E"/>
    <w:rsid w:val="006A21F9"/>
    <w:rsid w:val="006B6F27"/>
    <w:rsid w:val="006D1C3F"/>
    <w:rsid w:val="00793C97"/>
    <w:rsid w:val="007A0294"/>
    <w:rsid w:val="007D68A3"/>
    <w:rsid w:val="00803101"/>
    <w:rsid w:val="008D7D0E"/>
    <w:rsid w:val="00902F0C"/>
    <w:rsid w:val="00957EF8"/>
    <w:rsid w:val="009C3BFA"/>
    <w:rsid w:val="009D585B"/>
    <w:rsid w:val="00A54ACE"/>
    <w:rsid w:val="00B8610C"/>
    <w:rsid w:val="00D12E6C"/>
    <w:rsid w:val="00DD4257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2</cp:revision>
  <dcterms:created xsi:type="dcterms:W3CDTF">2013-07-05T21:50:00Z</dcterms:created>
  <dcterms:modified xsi:type="dcterms:W3CDTF">2013-07-05T21:50:00Z</dcterms:modified>
</cp:coreProperties>
</file>