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68" w:rsidRPr="00437502" w:rsidRDefault="009E58C3" w:rsidP="002027A9">
      <w:pPr>
        <w:pStyle w:val="Sinespaciado"/>
        <w:jc w:val="center"/>
        <w:rPr>
          <w:rFonts w:cstheme="minorHAnsi"/>
          <w:b/>
          <w:sz w:val="20"/>
          <w:szCs w:val="20"/>
        </w:rPr>
      </w:pPr>
      <w:r w:rsidRPr="00437502">
        <w:rPr>
          <w:rFonts w:cstheme="minorHAnsi"/>
          <w:b/>
          <w:sz w:val="20"/>
          <w:szCs w:val="20"/>
        </w:rPr>
        <w:t xml:space="preserve">CONVOCATORIA PÚBLICA NO. </w:t>
      </w:r>
      <w:r w:rsidR="002027A9" w:rsidRPr="00437502">
        <w:rPr>
          <w:rFonts w:cstheme="minorHAnsi"/>
          <w:b/>
          <w:color w:val="FF0000"/>
          <w:sz w:val="20"/>
          <w:szCs w:val="20"/>
        </w:rPr>
        <w:t>[Número].</w:t>
      </w:r>
    </w:p>
    <w:p w:rsidR="002027A9" w:rsidRPr="00437502" w:rsidRDefault="002027A9" w:rsidP="002027A9">
      <w:pPr>
        <w:pStyle w:val="Sinespaciado"/>
        <w:jc w:val="center"/>
        <w:rPr>
          <w:rFonts w:cstheme="minorHAnsi"/>
          <w:sz w:val="20"/>
          <w:szCs w:val="20"/>
        </w:rPr>
      </w:pPr>
      <w:r w:rsidRPr="00437502">
        <w:rPr>
          <w:rFonts w:cstheme="minorHAnsi"/>
          <w:sz w:val="20"/>
          <w:szCs w:val="20"/>
          <w:lang w:val="es-CO"/>
        </w:rPr>
        <w:t xml:space="preserve">Modalidad: </w:t>
      </w:r>
      <w:r w:rsidRPr="00437502">
        <w:rPr>
          <w:rFonts w:cstheme="minorHAnsi"/>
          <w:color w:val="FF0000"/>
          <w:sz w:val="20"/>
          <w:szCs w:val="20"/>
        </w:rPr>
        <w:t>[Menor, Mediana o Mayor Cuantía].</w:t>
      </w:r>
    </w:p>
    <w:p w:rsidR="00384A32" w:rsidRDefault="00384A32" w:rsidP="00384A32">
      <w:pPr>
        <w:pStyle w:val="Sinespaciado"/>
        <w:jc w:val="both"/>
        <w:rPr>
          <w:rFonts w:cstheme="minorHAnsi"/>
          <w:b/>
          <w:sz w:val="20"/>
          <w:szCs w:val="20"/>
        </w:rPr>
      </w:pPr>
    </w:p>
    <w:p w:rsidR="002027A9" w:rsidRDefault="002027A9" w:rsidP="002027A9">
      <w:pPr>
        <w:pStyle w:val="Sinespaciado"/>
        <w:rPr>
          <w:rFonts w:cstheme="minorHAnsi"/>
          <w:color w:val="FF0000"/>
          <w:sz w:val="20"/>
          <w:szCs w:val="20"/>
        </w:rPr>
      </w:pPr>
      <w:r w:rsidRPr="00437502">
        <w:rPr>
          <w:rFonts w:cstheme="minorHAnsi"/>
          <w:sz w:val="20"/>
          <w:szCs w:val="20"/>
        </w:rPr>
        <w:t xml:space="preserve">Dependencia solicitante: </w:t>
      </w:r>
      <w:r w:rsidRPr="00437502">
        <w:rPr>
          <w:rFonts w:cstheme="minorHAnsi"/>
          <w:color w:val="FF0000"/>
          <w:sz w:val="20"/>
          <w:szCs w:val="20"/>
        </w:rPr>
        <w:t>[Nombre].</w:t>
      </w:r>
    </w:p>
    <w:p w:rsidR="00384A32" w:rsidRPr="00437502" w:rsidRDefault="00384A32" w:rsidP="00384A32">
      <w:pPr>
        <w:pStyle w:val="Sinespaciado"/>
        <w:jc w:val="both"/>
        <w:rPr>
          <w:rFonts w:cstheme="minorHAnsi"/>
          <w:b/>
          <w:sz w:val="20"/>
          <w:szCs w:val="20"/>
        </w:rPr>
      </w:pPr>
    </w:p>
    <w:p w:rsidR="00C94A48" w:rsidRDefault="00C94A48" w:rsidP="00437502">
      <w:pPr>
        <w:pStyle w:val="Sinespaciado"/>
        <w:numPr>
          <w:ilvl w:val="0"/>
          <w:numId w:val="4"/>
        </w:numPr>
        <w:jc w:val="both"/>
        <w:rPr>
          <w:rFonts w:cstheme="minorHAnsi"/>
          <w:b/>
          <w:sz w:val="20"/>
          <w:szCs w:val="20"/>
        </w:rPr>
      </w:pPr>
      <w:r>
        <w:rPr>
          <w:rFonts w:cstheme="minorHAnsi"/>
          <w:b/>
          <w:sz w:val="20"/>
          <w:szCs w:val="20"/>
        </w:rPr>
        <w:t>INVITACION A LAS VEEDURIAS CIUDADANAS</w:t>
      </w:r>
    </w:p>
    <w:p w:rsidR="00C94A48" w:rsidRPr="00C94A48" w:rsidRDefault="00C94A48" w:rsidP="00C94A48">
      <w:pPr>
        <w:pStyle w:val="Sinespaciado"/>
        <w:jc w:val="both"/>
        <w:rPr>
          <w:rFonts w:cstheme="minorHAnsi"/>
          <w:b/>
          <w:sz w:val="20"/>
          <w:szCs w:val="20"/>
        </w:rPr>
      </w:pPr>
    </w:p>
    <w:p w:rsidR="00C94A48" w:rsidRPr="00C94A48" w:rsidRDefault="00C94A48" w:rsidP="00C94A48">
      <w:pPr>
        <w:pStyle w:val="Sinespaciado"/>
        <w:jc w:val="both"/>
        <w:rPr>
          <w:rFonts w:cstheme="minorHAnsi"/>
          <w:sz w:val="20"/>
          <w:szCs w:val="20"/>
        </w:rPr>
      </w:pPr>
      <w:r w:rsidRPr="00C94A48">
        <w:rPr>
          <w:rFonts w:cstheme="minorHAnsi"/>
          <w:sz w:val="20"/>
          <w:szCs w:val="20"/>
        </w:rPr>
        <w:t>Se invita a todas las veedurías ciudadanas interesadas en Intervenir en esta etapa precontractual y en las etapas contractuales subsiguientes de este proceso para que ejerzan la veeduría, vigilancia y control correspondiente.</w:t>
      </w:r>
    </w:p>
    <w:p w:rsidR="00C94A48" w:rsidRPr="00C94A48" w:rsidRDefault="00C94A48" w:rsidP="00C94A48">
      <w:pPr>
        <w:pStyle w:val="Sinespaciado"/>
        <w:jc w:val="both"/>
        <w:rPr>
          <w:rFonts w:cstheme="minorHAnsi"/>
          <w:b/>
          <w:sz w:val="20"/>
          <w:szCs w:val="20"/>
        </w:rPr>
      </w:pPr>
    </w:p>
    <w:p w:rsidR="00C94A48" w:rsidRPr="00C94A48" w:rsidRDefault="00C94A48" w:rsidP="00437502">
      <w:pPr>
        <w:pStyle w:val="Sinespaciado"/>
        <w:numPr>
          <w:ilvl w:val="0"/>
          <w:numId w:val="4"/>
        </w:numPr>
        <w:jc w:val="both"/>
        <w:rPr>
          <w:rFonts w:cstheme="minorHAnsi"/>
          <w:b/>
          <w:sz w:val="20"/>
          <w:szCs w:val="20"/>
        </w:rPr>
      </w:pPr>
      <w:r w:rsidRPr="00C94A48">
        <w:rPr>
          <w:rFonts w:cstheme="minorHAnsi"/>
          <w:b/>
          <w:sz w:val="20"/>
          <w:szCs w:val="20"/>
        </w:rPr>
        <w:t>COMPROMISO ANTICORRUPCIÓN</w:t>
      </w:r>
    </w:p>
    <w:p w:rsidR="00C94A48" w:rsidRPr="00C94A48" w:rsidRDefault="00C94A48" w:rsidP="00C94A48">
      <w:pPr>
        <w:pStyle w:val="Sinespaciado"/>
        <w:jc w:val="both"/>
        <w:rPr>
          <w:rFonts w:cstheme="minorHAnsi"/>
          <w:b/>
          <w:sz w:val="20"/>
          <w:szCs w:val="20"/>
        </w:rPr>
      </w:pPr>
    </w:p>
    <w:p w:rsidR="00C94A48" w:rsidRPr="00C94A48" w:rsidRDefault="00C94A48" w:rsidP="00C94A48">
      <w:pPr>
        <w:pStyle w:val="Sinespaciado"/>
        <w:jc w:val="both"/>
        <w:rPr>
          <w:rFonts w:cstheme="minorHAnsi"/>
          <w:sz w:val="20"/>
          <w:szCs w:val="20"/>
        </w:rPr>
      </w:pPr>
      <w:r w:rsidRPr="00C94A48">
        <w:rPr>
          <w:rFonts w:cstheme="minorHAnsi"/>
          <w:sz w:val="20"/>
          <w:szCs w:val="20"/>
        </w:rPr>
        <w:t xml:space="preserve">En el evento de conocerse casos especiales de corrupción en las Entidades del Estado, se debe reportar el hecho al Programa Presidencial “Lucha contra la Corrupción” a través de los números telefónicos: (1) 560 10 95, (1) 565 76 49, (1) 562 4128; vía fax al número telefónico: (1) 565 86 71, por correo electrónico a la dirección </w:t>
      </w:r>
      <w:hyperlink r:id="rId7" w:history="1">
        <w:r w:rsidRPr="00C94A48">
          <w:rPr>
            <w:rStyle w:val="Hipervnculo"/>
            <w:rFonts w:cstheme="minorHAnsi"/>
            <w:b/>
            <w:sz w:val="20"/>
            <w:szCs w:val="20"/>
          </w:rPr>
          <w:t>webmaster@anticorrupción.gov.co</w:t>
        </w:r>
      </w:hyperlink>
      <w:r w:rsidRPr="00C94A48">
        <w:rPr>
          <w:rFonts w:cstheme="minorHAnsi"/>
          <w:sz w:val="20"/>
          <w:szCs w:val="20"/>
        </w:rPr>
        <w:t xml:space="preserve"> o en la </w:t>
      </w:r>
      <w:proofErr w:type="spellStart"/>
      <w:r w:rsidRPr="00C94A48">
        <w:rPr>
          <w:rFonts w:cstheme="minorHAnsi"/>
          <w:sz w:val="20"/>
          <w:szCs w:val="20"/>
        </w:rPr>
        <w:t>pagina</w:t>
      </w:r>
      <w:proofErr w:type="spellEnd"/>
      <w:r w:rsidRPr="00C94A48">
        <w:rPr>
          <w:rFonts w:cstheme="minorHAnsi"/>
          <w:sz w:val="20"/>
          <w:szCs w:val="20"/>
        </w:rPr>
        <w:t xml:space="preserve"> web </w:t>
      </w:r>
      <w:hyperlink r:id="rId8" w:history="1">
        <w:r w:rsidRPr="00C94A48">
          <w:rPr>
            <w:rStyle w:val="Hipervnculo"/>
            <w:rFonts w:cstheme="minorHAnsi"/>
            <w:b/>
            <w:sz w:val="20"/>
            <w:szCs w:val="20"/>
          </w:rPr>
          <w:t>www.anticorrupcion.gov.co</w:t>
        </w:r>
      </w:hyperlink>
      <w:r w:rsidRPr="00C94A48">
        <w:rPr>
          <w:rFonts w:cstheme="minorHAnsi"/>
          <w:sz w:val="20"/>
          <w:szCs w:val="20"/>
        </w:rPr>
        <w:t>.</w:t>
      </w:r>
    </w:p>
    <w:p w:rsidR="00C94A48" w:rsidRPr="00C94A48" w:rsidRDefault="00C94A48" w:rsidP="00C94A48">
      <w:pPr>
        <w:pStyle w:val="Sinespaciado"/>
        <w:jc w:val="both"/>
        <w:rPr>
          <w:rFonts w:cstheme="minorHAnsi"/>
          <w:sz w:val="20"/>
          <w:szCs w:val="20"/>
        </w:rPr>
      </w:pPr>
    </w:p>
    <w:p w:rsidR="00C94A48" w:rsidRPr="00C94A48" w:rsidRDefault="00C94A48" w:rsidP="00C94A48">
      <w:pPr>
        <w:pStyle w:val="Sinespaciado"/>
        <w:jc w:val="both"/>
        <w:rPr>
          <w:sz w:val="20"/>
          <w:szCs w:val="20"/>
        </w:rPr>
      </w:pPr>
      <w:r w:rsidRPr="00C94A48">
        <w:rPr>
          <w:sz w:val="20"/>
          <w:szCs w:val="20"/>
        </w:rPr>
        <w:t>Los interesados en participar de esta convocatoria, con la presentación de su propuesta se comprometen a:</w:t>
      </w:r>
    </w:p>
    <w:p w:rsidR="00C94A48" w:rsidRPr="00C94A48" w:rsidRDefault="00C94A48" w:rsidP="00C94A48">
      <w:pPr>
        <w:pStyle w:val="Sinespaciado"/>
        <w:jc w:val="both"/>
        <w:rPr>
          <w:sz w:val="20"/>
          <w:szCs w:val="20"/>
        </w:rPr>
      </w:pPr>
    </w:p>
    <w:p w:rsidR="00C94A48" w:rsidRPr="00C94A48" w:rsidRDefault="00C94A48" w:rsidP="00C94A48">
      <w:pPr>
        <w:pStyle w:val="Sinespaciado"/>
        <w:jc w:val="both"/>
        <w:rPr>
          <w:sz w:val="20"/>
          <w:szCs w:val="20"/>
        </w:rPr>
      </w:pPr>
      <w:r w:rsidRPr="00C94A48">
        <w:rPr>
          <w:sz w:val="20"/>
          <w:szCs w:val="20"/>
          <w:lang w:val="es-MX" w:eastAsia="es-MX"/>
        </w:rPr>
        <w:t xml:space="preserve">1. No ofrecer ni dar sobornos ni dar o entregar cualquier otra forma de halago o dádiva a ningún funcionario, miembro, trabajador o subcontratista </w:t>
      </w:r>
      <w:r>
        <w:rPr>
          <w:sz w:val="20"/>
          <w:szCs w:val="20"/>
          <w:lang w:val="es-MX" w:eastAsia="es-MX"/>
        </w:rPr>
        <w:t>de la Universidad de Nariño</w:t>
      </w:r>
      <w:r w:rsidRPr="00C94A48">
        <w:rPr>
          <w:sz w:val="20"/>
          <w:szCs w:val="20"/>
          <w:lang w:val="es-MX" w:eastAsia="es-MX"/>
        </w:rPr>
        <w:t xml:space="preserve"> o cualquier otro funcionario del Estado que tenga o haya tenido que ver con el Proceso, en relación con su Propuesta.</w:t>
      </w:r>
    </w:p>
    <w:p w:rsidR="00C94A48" w:rsidRPr="00C94A48" w:rsidRDefault="00C94A48" w:rsidP="00C94A48">
      <w:pPr>
        <w:pStyle w:val="Sinespaciado"/>
        <w:jc w:val="both"/>
        <w:rPr>
          <w:sz w:val="20"/>
          <w:szCs w:val="20"/>
          <w:lang w:val="es-MX" w:eastAsia="es-MX"/>
        </w:rPr>
      </w:pPr>
      <w:r w:rsidRPr="00C94A48">
        <w:rPr>
          <w:sz w:val="20"/>
          <w:szCs w:val="20"/>
          <w:lang w:val="es-MX" w:eastAsia="es-MX"/>
        </w:rPr>
        <w:t>2. No permitir que nadie en su nombre, bien sea empleado, agente o comisionista independiente incurra en las conductas indicadas en el numeral anterior.</w:t>
      </w:r>
    </w:p>
    <w:p w:rsidR="00C94A48" w:rsidRPr="00C94A48" w:rsidRDefault="00C94A48" w:rsidP="00C94A48">
      <w:pPr>
        <w:pStyle w:val="Sinespaciado"/>
        <w:jc w:val="both"/>
        <w:rPr>
          <w:sz w:val="20"/>
          <w:szCs w:val="20"/>
          <w:lang w:val="es-MX" w:eastAsia="es-MX"/>
        </w:rPr>
      </w:pPr>
      <w:r w:rsidRPr="00C94A48">
        <w:rPr>
          <w:sz w:val="20"/>
          <w:szCs w:val="20"/>
          <w:lang w:val="es-MX" w:eastAsia="es-MX"/>
        </w:rPr>
        <w:t xml:space="preserve">3. Impartir instrucciones a todos sus empleados, subcontratistas y agentes y a </w:t>
      </w:r>
      <w:r>
        <w:rPr>
          <w:sz w:val="20"/>
          <w:szCs w:val="20"/>
          <w:lang w:val="es-MX" w:eastAsia="es-MX"/>
        </w:rPr>
        <w:t>cualquier otro representante suyo</w:t>
      </w:r>
      <w:r w:rsidRPr="00C94A48">
        <w:rPr>
          <w:sz w:val="20"/>
          <w:szCs w:val="20"/>
          <w:lang w:val="es-MX" w:eastAsia="es-MX"/>
        </w:rPr>
        <w:t>, exigiéndoles en todo momento el cumplimiento de las Leyes de la República de Colombia, y especialmente de aquellas que rigen el presente proceso.</w:t>
      </w:r>
    </w:p>
    <w:p w:rsidR="00C94A48" w:rsidRPr="00C94A48" w:rsidRDefault="00C94A48" w:rsidP="00C94A48">
      <w:pPr>
        <w:pStyle w:val="Sinespaciado"/>
        <w:jc w:val="both"/>
        <w:rPr>
          <w:sz w:val="20"/>
          <w:szCs w:val="20"/>
          <w:lang w:val="es-MX" w:eastAsia="es-MX"/>
        </w:rPr>
      </w:pPr>
      <w:r w:rsidRPr="00C94A48">
        <w:rPr>
          <w:sz w:val="20"/>
          <w:szCs w:val="20"/>
          <w:lang w:val="es-MX" w:eastAsia="es-MX"/>
        </w:rPr>
        <w:t>4. No efectuar acuerdos o realizar actos o conductas que tengan por objeto o como consecuencia la colusión del proceso o el fraude en su resultado y no realizar conductas que tengan como efecto la desviación de la Adjudicación del Contrato.</w:t>
      </w:r>
    </w:p>
    <w:p w:rsidR="00C94A48" w:rsidRPr="00C94A48" w:rsidRDefault="00C94A48" w:rsidP="00C94A48">
      <w:pPr>
        <w:pStyle w:val="Sinespaciado"/>
        <w:jc w:val="both"/>
        <w:rPr>
          <w:rFonts w:cstheme="minorHAnsi"/>
          <w:b/>
          <w:sz w:val="20"/>
          <w:szCs w:val="20"/>
          <w:lang w:val="es-MX"/>
        </w:rPr>
      </w:pPr>
    </w:p>
    <w:p w:rsidR="00437502" w:rsidRPr="00437502" w:rsidRDefault="00437502" w:rsidP="00437502">
      <w:pPr>
        <w:pStyle w:val="Sinespaciado"/>
        <w:numPr>
          <w:ilvl w:val="0"/>
          <w:numId w:val="4"/>
        </w:numPr>
        <w:jc w:val="both"/>
        <w:rPr>
          <w:rFonts w:cstheme="minorHAnsi"/>
          <w:b/>
          <w:sz w:val="20"/>
          <w:szCs w:val="20"/>
        </w:rPr>
      </w:pPr>
      <w:r w:rsidRPr="00437502">
        <w:rPr>
          <w:rFonts w:cstheme="minorHAnsi"/>
          <w:b/>
          <w:sz w:val="20"/>
          <w:szCs w:val="20"/>
        </w:rPr>
        <w:t>OBJETO A CONTRATAR</w:t>
      </w:r>
    </w:p>
    <w:p w:rsidR="00437502" w:rsidRPr="00437502" w:rsidRDefault="00437502" w:rsidP="00437502">
      <w:pPr>
        <w:pStyle w:val="Sinespaciado"/>
        <w:jc w:val="both"/>
        <w:rPr>
          <w:rFonts w:cstheme="minorHAnsi"/>
          <w:sz w:val="20"/>
          <w:szCs w:val="20"/>
        </w:rPr>
      </w:pPr>
    </w:p>
    <w:p w:rsidR="00437502" w:rsidRPr="00437502" w:rsidRDefault="00437502" w:rsidP="00437502">
      <w:pPr>
        <w:pStyle w:val="Sinespaciado"/>
        <w:jc w:val="both"/>
        <w:rPr>
          <w:rFonts w:cstheme="minorHAnsi"/>
          <w:color w:val="FF0000"/>
          <w:sz w:val="20"/>
          <w:szCs w:val="20"/>
        </w:rPr>
      </w:pPr>
      <w:r w:rsidRPr="00437502">
        <w:rPr>
          <w:rFonts w:cstheme="minorHAnsi"/>
          <w:color w:val="FF0000"/>
          <w:sz w:val="20"/>
          <w:szCs w:val="20"/>
        </w:rPr>
        <w:t>[Descripción del objeto].</w:t>
      </w:r>
    </w:p>
    <w:p w:rsidR="00384A32" w:rsidRPr="00437502" w:rsidRDefault="00384A32" w:rsidP="00384A32">
      <w:pPr>
        <w:autoSpaceDE w:val="0"/>
        <w:autoSpaceDN w:val="0"/>
        <w:adjustRightInd w:val="0"/>
        <w:spacing w:after="0" w:line="240" w:lineRule="auto"/>
        <w:jc w:val="both"/>
        <w:rPr>
          <w:rFonts w:cstheme="minorHAnsi"/>
          <w:sz w:val="20"/>
          <w:szCs w:val="20"/>
        </w:rPr>
      </w:pPr>
    </w:p>
    <w:p w:rsidR="0088082E" w:rsidRPr="00437502" w:rsidRDefault="0088082E" w:rsidP="0088082E">
      <w:pPr>
        <w:pStyle w:val="Sinespaciado"/>
        <w:ind w:left="720"/>
        <w:jc w:val="both"/>
        <w:rPr>
          <w:rFonts w:cstheme="minorHAnsi"/>
          <w:b/>
          <w:sz w:val="20"/>
          <w:szCs w:val="20"/>
        </w:rPr>
      </w:pPr>
    </w:p>
    <w:p w:rsidR="00974424" w:rsidRPr="00437502" w:rsidRDefault="00974424" w:rsidP="00B0793E">
      <w:pPr>
        <w:pStyle w:val="Sinespaciado"/>
        <w:numPr>
          <w:ilvl w:val="0"/>
          <w:numId w:val="4"/>
        </w:numPr>
        <w:jc w:val="both"/>
        <w:rPr>
          <w:rFonts w:cstheme="minorHAnsi"/>
          <w:b/>
          <w:sz w:val="20"/>
          <w:szCs w:val="20"/>
        </w:rPr>
      </w:pPr>
      <w:r w:rsidRPr="00437502">
        <w:rPr>
          <w:rFonts w:cstheme="minorHAnsi"/>
          <w:b/>
          <w:sz w:val="20"/>
          <w:szCs w:val="20"/>
        </w:rPr>
        <w:t xml:space="preserve">PRESUPUESTO OFICIAL </w:t>
      </w:r>
    </w:p>
    <w:p w:rsidR="00974424" w:rsidRPr="00437502" w:rsidRDefault="00974424" w:rsidP="00974424">
      <w:pPr>
        <w:pStyle w:val="Sinespaciado"/>
        <w:jc w:val="both"/>
        <w:rPr>
          <w:rFonts w:cstheme="minorHAnsi"/>
          <w:sz w:val="20"/>
          <w:szCs w:val="20"/>
        </w:rPr>
      </w:pPr>
    </w:p>
    <w:p w:rsidR="00974424" w:rsidRPr="00437502" w:rsidRDefault="00974424" w:rsidP="00974424">
      <w:pPr>
        <w:pStyle w:val="Prrafodelista1"/>
        <w:autoSpaceDE w:val="0"/>
        <w:autoSpaceDN w:val="0"/>
        <w:adjustRightInd w:val="0"/>
        <w:spacing w:after="0" w:line="240" w:lineRule="auto"/>
        <w:ind w:left="0"/>
        <w:jc w:val="both"/>
        <w:rPr>
          <w:rFonts w:asciiTheme="minorHAnsi" w:hAnsiTheme="minorHAnsi" w:cstheme="minorHAnsi"/>
          <w:color w:val="FF0000"/>
          <w:sz w:val="20"/>
          <w:szCs w:val="20"/>
        </w:rPr>
      </w:pPr>
      <w:r w:rsidRPr="00437502">
        <w:rPr>
          <w:rFonts w:asciiTheme="minorHAnsi" w:hAnsiTheme="minorHAnsi" w:cstheme="minorHAnsi"/>
          <w:spacing w:val="-3"/>
          <w:sz w:val="20"/>
          <w:szCs w:val="20"/>
        </w:rPr>
        <w:t xml:space="preserve">Para dar cumplimiento al objeto del presente proceso de selección, se tendrá como presupuesto el valor de </w:t>
      </w:r>
      <w:r w:rsidRPr="00437502">
        <w:rPr>
          <w:rFonts w:asciiTheme="minorHAnsi" w:hAnsiTheme="minorHAnsi" w:cstheme="minorHAnsi"/>
          <w:color w:val="FF0000"/>
          <w:sz w:val="20"/>
          <w:szCs w:val="20"/>
        </w:rPr>
        <w:t>[Valor en letras y números].</w:t>
      </w:r>
    </w:p>
    <w:p w:rsidR="00974424" w:rsidRPr="00437502" w:rsidRDefault="00974424" w:rsidP="00974424">
      <w:pPr>
        <w:pStyle w:val="Prrafodelista1"/>
        <w:autoSpaceDE w:val="0"/>
        <w:autoSpaceDN w:val="0"/>
        <w:adjustRightInd w:val="0"/>
        <w:spacing w:after="0" w:line="240" w:lineRule="auto"/>
        <w:ind w:left="0"/>
        <w:jc w:val="both"/>
        <w:rPr>
          <w:rFonts w:asciiTheme="minorHAnsi" w:hAnsiTheme="minorHAnsi" w:cstheme="minorHAnsi"/>
          <w:b/>
          <w:color w:val="FF0000"/>
          <w:sz w:val="20"/>
          <w:szCs w:val="20"/>
        </w:rPr>
      </w:pPr>
    </w:p>
    <w:p w:rsidR="00974424" w:rsidRPr="00437502" w:rsidRDefault="0091291E" w:rsidP="00974424">
      <w:pPr>
        <w:pStyle w:val="Sinespaciado"/>
        <w:jc w:val="both"/>
        <w:rPr>
          <w:rFonts w:cstheme="minorHAnsi"/>
          <w:sz w:val="20"/>
          <w:szCs w:val="20"/>
        </w:rPr>
      </w:pPr>
      <w:r w:rsidRPr="00437502">
        <w:rPr>
          <w:rFonts w:cstheme="minorHAnsi"/>
          <w:sz w:val="20"/>
          <w:szCs w:val="20"/>
          <w:lang w:val="es-CO"/>
        </w:rPr>
        <w:t xml:space="preserve">El presupuesto oficial para cada ítem será el contenido en </w:t>
      </w:r>
      <w:r w:rsidRPr="00437502">
        <w:rPr>
          <w:rFonts w:cstheme="minorHAnsi"/>
          <w:sz w:val="20"/>
          <w:szCs w:val="20"/>
        </w:rPr>
        <w:t xml:space="preserve">el </w:t>
      </w:r>
      <w:r w:rsidRPr="00437502">
        <w:rPr>
          <w:rFonts w:cstheme="minorHAnsi"/>
          <w:b/>
          <w:sz w:val="20"/>
          <w:szCs w:val="20"/>
        </w:rPr>
        <w:t xml:space="preserve">Anexo Cuadro Comparativo – Resumen de Estudio de Mercado </w:t>
      </w:r>
      <w:r w:rsidRPr="00437502">
        <w:rPr>
          <w:rFonts w:cstheme="minorHAnsi"/>
          <w:sz w:val="20"/>
          <w:szCs w:val="20"/>
        </w:rPr>
        <w:t>de estos estudios previos.</w:t>
      </w:r>
    </w:p>
    <w:p w:rsidR="0091291E" w:rsidRPr="00437502" w:rsidRDefault="0091291E" w:rsidP="00974424">
      <w:pPr>
        <w:pStyle w:val="Sinespaciado"/>
        <w:jc w:val="both"/>
        <w:rPr>
          <w:rFonts w:cstheme="minorHAnsi"/>
          <w:sz w:val="20"/>
          <w:szCs w:val="20"/>
        </w:rPr>
      </w:pPr>
    </w:p>
    <w:p w:rsidR="0091291E" w:rsidRPr="00437502" w:rsidRDefault="0091291E" w:rsidP="00B0793E">
      <w:pPr>
        <w:pStyle w:val="Sinespaciado"/>
        <w:numPr>
          <w:ilvl w:val="0"/>
          <w:numId w:val="4"/>
        </w:numPr>
        <w:jc w:val="both"/>
        <w:rPr>
          <w:rFonts w:cstheme="minorHAnsi"/>
          <w:b/>
          <w:sz w:val="20"/>
          <w:szCs w:val="20"/>
          <w:lang w:val="es-CO"/>
        </w:rPr>
      </w:pPr>
      <w:r w:rsidRPr="00437502">
        <w:rPr>
          <w:rFonts w:cstheme="minorHAnsi"/>
          <w:b/>
          <w:sz w:val="20"/>
          <w:szCs w:val="20"/>
        </w:rPr>
        <w:t>IMPUTACIÓN PRESUPUESTAL</w:t>
      </w:r>
    </w:p>
    <w:p w:rsidR="0091291E" w:rsidRPr="00437502" w:rsidRDefault="0091291E" w:rsidP="0091291E">
      <w:pPr>
        <w:pStyle w:val="Sinespaciado"/>
        <w:jc w:val="both"/>
        <w:rPr>
          <w:rFonts w:cstheme="minorHAnsi"/>
          <w:sz w:val="20"/>
          <w:szCs w:val="20"/>
        </w:rPr>
      </w:pPr>
    </w:p>
    <w:p w:rsidR="0091291E" w:rsidRPr="00437502" w:rsidRDefault="0091291E" w:rsidP="0091291E">
      <w:pPr>
        <w:pStyle w:val="Sinespaciado"/>
        <w:jc w:val="both"/>
        <w:rPr>
          <w:rFonts w:cstheme="minorHAnsi"/>
          <w:sz w:val="20"/>
          <w:szCs w:val="20"/>
        </w:rPr>
      </w:pPr>
      <w:r w:rsidRPr="00437502">
        <w:rPr>
          <w:rFonts w:cstheme="minorHAnsi"/>
          <w:sz w:val="20"/>
          <w:szCs w:val="20"/>
        </w:rPr>
        <w:t xml:space="preserve">El valor del contrato </w:t>
      </w:r>
      <w:r w:rsidR="00B1678E">
        <w:rPr>
          <w:rFonts w:cstheme="minorHAnsi"/>
          <w:sz w:val="20"/>
          <w:szCs w:val="20"/>
        </w:rPr>
        <w:t xml:space="preserve">a </w:t>
      </w:r>
      <w:r w:rsidRPr="00437502">
        <w:rPr>
          <w:rFonts w:cstheme="minorHAnsi"/>
          <w:sz w:val="20"/>
          <w:szCs w:val="20"/>
        </w:rPr>
        <w:t xml:space="preserve">celebrar será con cargo al Certificado de Disponibilidad Presupuestal No. </w:t>
      </w:r>
      <w:r w:rsidRPr="00437502">
        <w:rPr>
          <w:rFonts w:cstheme="minorHAnsi"/>
          <w:color w:val="FF0000"/>
          <w:sz w:val="20"/>
          <w:szCs w:val="20"/>
        </w:rPr>
        <w:t xml:space="preserve">[Número] </w:t>
      </w:r>
      <w:r w:rsidRPr="00437502">
        <w:rPr>
          <w:rFonts w:cstheme="minorHAnsi"/>
          <w:sz w:val="20"/>
          <w:szCs w:val="20"/>
        </w:rPr>
        <w:t>expedido el</w:t>
      </w:r>
      <w:r w:rsidRPr="00437502">
        <w:rPr>
          <w:rFonts w:cstheme="minorHAnsi"/>
          <w:color w:val="FF0000"/>
          <w:sz w:val="20"/>
          <w:szCs w:val="20"/>
        </w:rPr>
        <w:t xml:space="preserve"> [fecha] </w:t>
      </w:r>
      <w:r w:rsidRPr="00437502">
        <w:rPr>
          <w:rFonts w:cstheme="minorHAnsi"/>
          <w:sz w:val="20"/>
          <w:szCs w:val="20"/>
        </w:rPr>
        <w:t>por la Oficina de Presupuesto de la Universidad de Nariño.</w:t>
      </w:r>
    </w:p>
    <w:p w:rsidR="004116EB" w:rsidRDefault="004116EB" w:rsidP="00EF28D2">
      <w:pPr>
        <w:widowControl w:val="0"/>
        <w:autoSpaceDE w:val="0"/>
        <w:autoSpaceDN w:val="0"/>
        <w:adjustRightInd w:val="0"/>
        <w:spacing w:after="0" w:line="240" w:lineRule="auto"/>
        <w:rPr>
          <w:rFonts w:cstheme="minorHAnsi"/>
          <w:color w:val="FF0000"/>
          <w:sz w:val="20"/>
          <w:szCs w:val="20"/>
        </w:rPr>
      </w:pPr>
    </w:p>
    <w:p w:rsidR="00B0793E" w:rsidRPr="00437502" w:rsidRDefault="00B0793E" w:rsidP="00EF28D2">
      <w:pPr>
        <w:widowControl w:val="0"/>
        <w:autoSpaceDE w:val="0"/>
        <w:autoSpaceDN w:val="0"/>
        <w:adjustRightInd w:val="0"/>
        <w:spacing w:after="0" w:line="240" w:lineRule="auto"/>
        <w:rPr>
          <w:rFonts w:cstheme="minorHAnsi"/>
          <w:color w:val="FF0000"/>
          <w:sz w:val="20"/>
          <w:szCs w:val="20"/>
        </w:rPr>
      </w:pPr>
    </w:p>
    <w:p w:rsidR="00B0793E" w:rsidRDefault="00B0793E" w:rsidP="00B0793E">
      <w:pPr>
        <w:pStyle w:val="Sinespaciado"/>
        <w:numPr>
          <w:ilvl w:val="0"/>
          <w:numId w:val="4"/>
        </w:numPr>
        <w:jc w:val="both"/>
        <w:rPr>
          <w:rFonts w:cstheme="minorHAnsi"/>
          <w:b/>
          <w:sz w:val="20"/>
          <w:szCs w:val="20"/>
          <w:lang w:val="es-CO"/>
        </w:rPr>
      </w:pPr>
      <w:r>
        <w:rPr>
          <w:rFonts w:cstheme="minorHAnsi"/>
          <w:b/>
          <w:sz w:val="20"/>
          <w:szCs w:val="20"/>
          <w:lang w:val="es-CO"/>
        </w:rPr>
        <w:t>ASPECTOS DEL CONTRATO</w:t>
      </w:r>
    </w:p>
    <w:p w:rsidR="00B0793E" w:rsidRDefault="00B0793E" w:rsidP="00B0793E">
      <w:pPr>
        <w:pStyle w:val="Sinespaciado"/>
        <w:ind w:left="720"/>
        <w:jc w:val="both"/>
        <w:rPr>
          <w:rFonts w:cstheme="minorHAnsi"/>
          <w:b/>
          <w:sz w:val="20"/>
          <w:szCs w:val="20"/>
          <w:lang w:val="es-CO"/>
        </w:rPr>
      </w:pPr>
    </w:p>
    <w:p w:rsidR="00B0793E" w:rsidRPr="00437502" w:rsidRDefault="00B0793E" w:rsidP="00B0793E">
      <w:pPr>
        <w:pStyle w:val="Sinespaciado"/>
        <w:numPr>
          <w:ilvl w:val="1"/>
          <w:numId w:val="4"/>
        </w:numPr>
        <w:jc w:val="both"/>
        <w:rPr>
          <w:rFonts w:cstheme="minorHAnsi"/>
          <w:b/>
          <w:sz w:val="20"/>
          <w:szCs w:val="20"/>
          <w:lang w:val="es-CO"/>
        </w:rPr>
      </w:pPr>
      <w:r>
        <w:rPr>
          <w:rFonts w:cstheme="minorHAnsi"/>
          <w:b/>
          <w:sz w:val="20"/>
          <w:szCs w:val="20"/>
          <w:lang w:val="es-CO"/>
        </w:rPr>
        <w:t>FORMA DE PAGO</w:t>
      </w:r>
    </w:p>
    <w:p w:rsidR="00B0793E" w:rsidRPr="00437502" w:rsidRDefault="00B0793E" w:rsidP="00B0793E">
      <w:pPr>
        <w:pStyle w:val="Sinespaciado"/>
        <w:jc w:val="both"/>
        <w:rPr>
          <w:rFonts w:cstheme="minorHAnsi"/>
          <w:sz w:val="20"/>
          <w:szCs w:val="20"/>
          <w:lang w:val="es-CO"/>
        </w:rPr>
      </w:pPr>
    </w:p>
    <w:p w:rsidR="00B0793E" w:rsidRPr="00437502" w:rsidRDefault="00B0793E" w:rsidP="00B0793E">
      <w:pPr>
        <w:pStyle w:val="Sinespaciado"/>
        <w:jc w:val="both"/>
        <w:rPr>
          <w:rFonts w:cstheme="minorHAnsi"/>
          <w:color w:val="FF0000"/>
          <w:sz w:val="20"/>
          <w:szCs w:val="20"/>
        </w:rPr>
      </w:pPr>
      <w:r w:rsidRPr="00437502">
        <w:rPr>
          <w:rFonts w:cstheme="minorHAnsi"/>
          <w:sz w:val="20"/>
          <w:szCs w:val="20"/>
        </w:rPr>
        <w:t xml:space="preserve">La Universidad de Nariño pagará al contratista de acuerdo a los siguientes pagos: </w:t>
      </w:r>
      <w:r w:rsidRPr="00437502">
        <w:rPr>
          <w:rFonts w:cstheme="minorHAnsi"/>
          <w:color w:val="FF0000"/>
          <w:sz w:val="20"/>
          <w:szCs w:val="20"/>
        </w:rPr>
        <w:t>[Descripción de la forma de pago (Numero de pagos, anticipo o pago anticipado)]</w:t>
      </w:r>
    </w:p>
    <w:p w:rsidR="00B0793E" w:rsidRPr="00437502" w:rsidRDefault="00B0793E" w:rsidP="00B0793E">
      <w:pPr>
        <w:pStyle w:val="Sinespaciado"/>
        <w:jc w:val="both"/>
        <w:rPr>
          <w:rFonts w:cstheme="minorHAnsi"/>
          <w:sz w:val="20"/>
          <w:szCs w:val="20"/>
        </w:rPr>
      </w:pPr>
    </w:p>
    <w:p w:rsidR="00B0793E" w:rsidRPr="00437502" w:rsidRDefault="00B0793E" w:rsidP="00B0793E">
      <w:pPr>
        <w:pStyle w:val="Sinespaciado"/>
        <w:numPr>
          <w:ilvl w:val="1"/>
          <w:numId w:val="4"/>
        </w:numPr>
        <w:jc w:val="both"/>
        <w:rPr>
          <w:rFonts w:cstheme="minorHAnsi"/>
          <w:b/>
          <w:sz w:val="20"/>
          <w:szCs w:val="20"/>
          <w:lang w:val="es-CO"/>
        </w:rPr>
      </w:pPr>
      <w:r w:rsidRPr="00437502">
        <w:rPr>
          <w:rFonts w:cstheme="minorHAnsi"/>
          <w:b/>
          <w:sz w:val="20"/>
          <w:szCs w:val="20"/>
        </w:rPr>
        <w:t>PLAZO DE EJECUCIÓN</w:t>
      </w:r>
    </w:p>
    <w:p w:rsidR="00B0793E" w:rsidRPr="00437502" w:rsidRDefault="00B0793E" w:rsidP="00B0793E">
      <w:pPr>
        <w:pStyle w:val="Sinespaciado"/>
        <w:jc w:val="both"/>
        <w:rPr>
          <w:rFonts w:cstheme="minorHAnsi"/>
          <w:sz w:val="20"/>
          <w:szCs w:val="20"/>
        </w:rPr>
      </w:pPr>
    </w:p>
    <w:p w:rsidR="00B0793E" w:rsidRPr="00437502" w:rsidRDefault="00B0793E" w:rsidP="00B0793E">
      <w:pPr>
        <w:widowControl w:val="0"/>
        <w:overflowPunct w:val="0"/>
        <w:autoSpaceDE w:val="0"/>
        <w:autoSpaceDN w:val="0"/>
        <w:adjustRightInd w:val="0"/>
        <w:spacing w:after="0" w:line="240" w:lineRule="auto"/>
        <w:ind w:right="120"/>
        <w:jc w:val="both"/>
        <w:rPr>
          <w:rFonts w:cstheme="minorHAnsi"/>
          <w:sz w:val="20"/>
          <w:szCs w:val="20"/>
        </w:rPr>
      </w:pPr>
      <w:r w:rsidRPr="00437502">
        <w:rPr>
          <w:rFonts w:cstheme="minorHAnsi"/>
          <w:sz w:val="20"/>
          <w:szCs w:val="20"/>
        </w:rPr>
        <w:t xml:space="preserve">El plazo de ejecución del Contrato será de </w:t>
      </w:r>
      <w:r w:rsidRPr="00437502">
        <w:rPr>
          <w:rFonts w:cstheme="minorHAnsi"/>
          <w:color w:val="FF0000"/>
          <w:sz w:val="20"/>
          <w:szCs w:val="20"/>
        </w:rPr>
        <w:t xml:space="preserve">[días/meses] </w:t>
      </w:r>
      <w:r w:rsidRPr="00437502">
        <w:rPr>
          <w:rFonts w:cstheme="minorHAnsi"/>
          <w:sz w:val="20"/>
          <w:szCs w:val="20"/>
        </w:rPr>
        <w:t>contados a partir de la fecha de legalización del contrato o la respectiva acta de inicio, según como lo acuerden las partes.</w:t>
      </w:r>
    </w:p>
    <w:p w:rsidR="00B0793E" w:rsidRPr="00437502" w:rsidRDefault="00B0793E" w:rsidP="00B0793E">
      <w:pPr>
        <w:widowControl w:val="0"/>
        <w:overflowPunct w:val="0"/>
        <w:autoSpaceDE w:val="0"/>
        <w:autoSpaceDN w:val="0"/>
        <w:adjustRightInd w:val="0"/>
        <w:spacing w:after="0" w:line="240" w:lineRule="auto"/>
        <w:ind w:right="120"/>
        <w:jc w:val="both"/>
        <w:rPr>
          <w:rFonts w:cstheme="minorHAnsi"/>
          <w:sz w:val="20"/>
          <w:szCs w:val="20"/>
        </w:rPr>
      </w:pPr>
    </w:p>
    <w:p w:rsidR="00B0793E" w:rsidRPr="00B0793E" w:rsidRDefault="00B0793E" w:rsidP="00B0793E">
      <w:pPr>
        <w:pStyle w:val="Prrafodelista"/>
        <w:widowControl w:val="0"/>
        <w:numPr>
          <w:ilvl w:val="1"/>
          <w:numId w:val="4"/>
        </w:numPr>
        <w:overflowPunct w:val="0"/>
        <w:autoSpaceDE w:val="0"/>
        <w:autoSpaceDN w:val="0"/>
        <w:adjustRightInd w:val="0"/>
        <w:spacing w:after="0" w:line="240" w:lineRule="auto"/>
        <w:ind w:right="120"/>
        <w:jc w:val="both"/>
        <w:rPr>
          <w:rFonts w:cstheme="minorHAnsi"/>
          <w:b/>
          <w:sz w:val="20"/>
          <w:szCs w:val="20"/>
        </w:rPr>
      </w:pPr>
      <w:r w:rsidRPr="00B0793E">
        <w:rPr>
          <w:rFonts w:cstheme="minorHAnsi"/>
          <w:b/>
          <w:sz w:val="20"/>
          <w:szCs w:val="20"/>
        </w:rPr>
        <w:t>DOMICILIO Y LUGAR DE EJECUCIÓN</w:t>
      </w:r>
    </w:p>
    <w:p w:rsidR="00B0793E" w:rsidRPr="00437502" w:rsidRDefault="00B0793E" w:rsidP="00B0793E">
      <w:pPr>
        <w:pStyle w:val="Prrafodelista"/>
        <w:widowControl w:val="0"/>
        <w:overflowPunct w:val="0"/>
        <w:autoSpaceDE w:val="0"/>
        <w:autoSpaceDN w:val="0"/>
        <w:adjustRightInd w:val="0"/>
        <w:spacing w:after="0" w:line="240" w:lineRule="auto"/>
        <w:ind w:right="120"/>
        <w:jc w:val="both"/>
        <w:rPr>
          <w:rFonts w:cstheme="minorHAnsi"/>
          <w:b/>
          <w:sz w:val="20"/>
          <w:szCs w:val="20"/>
        </w:rPr>
      </w:pPr>
    </w:p>
    <w:p w:rsidR="00B0793E" w:rsidRPr="00437502" w:rsidRDefault="00B0793E" w:rsidP="00B0793E">
      <w:pPr>
        <w:widowControl w:val="0"/>
        <w:overflowPunct w:val="0"/>
        <w:autoSpaceDE w:val="0"/>
        <w:autoSpaceDN w:val="0"/>
        <w:adjustRightInd w:val="0"/>
        <w:spacing w:after="0" w:line="240" w:lineRule="auto"/>
        <w:ind w:right="120"/>
        <w:jc w:val="both"/>
        <w:rPr>
          <w:rFonts w:cstheme="minorHAnsi"/>
          <w:sz w:val="20"/>
          <w:szCs w:val="20"/>
        </w:rPr>
      </w:pPr>
      <w:r w:rsidRPr="00437502">
        <w:rPr>
          <w:rFonts w:cstheme="minorHAnsi"/>
          <w:sz w:val="20"/>
          <w:szCs w:val="20"/>
        </w:rPr>
        <w:t>Para todos los efectos el domicilio contractual y el lugar de ejecución será el Municipio de Pasto (N).</w:t>
      </w:r>
    </w:p>
    <w:p w:rsidR="00B0793E" w:rsidRPr="00437502" w:rsidRDefault="00B0793E" w:rsidP="00B0793E">
      <w:pPr>
        <w:widowControl w:val="0"/>
        <w:overflowPunct w:val="0"/>
        <w:autoSpaceDE w:val="0"/>
        <w:autoSpaceDN w:val="0"/>
        <w:adjustRightInd w:val="0"/>
        <w:spacing w:after="0" w:line="240" w:lineRule="auto"/>
        <w:ind w:right="120"/>
        <w:jc w:val="both"/>
        <w:rPr>
          <w:rFonts w:cstheme="minorHAnsi"/>
          <w:sz w:val="20"/>
          <w:szCs w:val="20"/>
        </w:rPr>
      </w:pPr>
    </w:p>
    <w:p w:rsidR="00B0793E" w:rsidRPr="00B0793E" w:rsidRDefault="00B0793E" w:rsidP="00B0793E">
      <w:pPr>
        <w:pStyle w:val="Prrafodelista"/>
        <w:widowControl w:val="0"/>
        <w:numPr>
          <w:ilvl w:val="1"/>
          <w:numId w:val="4"/>
        </w:numPr>
        <w:overflowPunct w:val="0"/>
        <w:autoSpaceDE w:val="0"/>
        <w:autoSpaceDN w:val="0"/>
        <w:adjustRightInd w:val="0"/>
        <w:spacing w:after="0" w:line="240" w:lineRule="auto"/>
        <w:ind w:right="120"/>
        <w:jc w:val="both"/>
        <w:rPr>
          <w:rFonts w:cstheme="minorHAnsi"/>
          <w:b/>
          <w:sz w:val="20"/>
          <w:szCs w:val="20"/>
        </w:rPr>
      </w:pPr>
      <w:r w:rsidRPr="00B0793E">
        <w:rPr>
          <w:rFonts w:cstheme="minorHAnsi"/>
          <w:b/>
          <w:sz w:val="20"/>
          <w:szCs w:val="20"/>
        </w:rPr>
        <w:t xml:space="preserve">PLAN DE </w:t>
      </w:r>
      <w:r w:rsidR="00B1678E">
        <w:rPr>
          <w:rFonts w:cstheme="minorHAnsi"/>
          <w:b/>
          <w:sz w:val="20"/>
          <w:szCs w:val="20"/>
        </w:rPr>
        <w:t>EJECUCIÓN</w:t>
      </w:r>
    </w:p>
    <w:p w:rsidR="00B0793E" w:rsidRPr="00437502" w:rsidRDefault="00B0793E" w:rsidP="00B0793E">
      <w:pPr>
        <w:pStyle w:val="Prrafodelista"/>
        <w:widowControl w:val="0"/>
        <w:overflowPunct w:val="0"/>
        <w:autoSpaceDE w:val="0"/>
        <w:autoSpaceDN w:val="0"/>
        <w:adjustRightInd w:val="0"/>
        <w:spacing w:after="0" w:line="240" w:lineRule="auto"/>
        <w:ind w:right="120"/>
        <w:jc w:val="both"/>
        <w:rPr>
          <w:rFonts w:cstheme="minorHAnsi"/>
          <w:sz w:val="20"/>
          <w:szCs w:val="20"/>
        </w:rPr>
      </w:pPr>
    </w:p>
    <w:p w:rsidR="00B0793E" w:rsidRPr="00B1678E" w:rsidRDefault="00B1678E" w:rsidP="00B0793E">
      <w:pPr>
        <w:widowControl w:val="0"/>
        <w:autoSpaceDE w:val="0"/>
        <w:autoSpaceDN w:val="0"/>
        <w:adjustRightInd w:val="0"/>
        <w:spacing w:after="0" w:line="240" w:lineRule="auto"/>
        <w:rPr>
          <w:rFonts w:eastAsia="Arial" w:cstheme="minorHAnsi"/>
          <w:sz w:val="20"/>
          <w:szCs w:val="20"/>
        </w:rPr>
      </w:pPr>
      <w:r w:rsidRPr="00B1678E">
        <w:rPr>
          <w:rFonts w:eastAsia="Arial" w:cstheme="minorHAnsi"/>
          <w:spacing w:val="1"/>
          <w:sz w:val="20"/>
          <w:szCs w:val="20"/>
        </w:rPr>
        <w:t>E</w:t>
      </w:r>
      <w:r w:rsidRPr="00B1678E">
        <w:rPr>
          <w:rFonts w:eastAsia="Arial" w:cstheme="minorHAnsi"/>
          <w:sz w:val="20"/>
          <w:szCs w:val="20"/>
        </w:rPr>
        <w:t>l</w:t>
      </w:r>
      <w:r w:rsidRPr="00B1678E">
        <w:rPr>
          <w:rFonts w:eastAsia="Arial" w:cstheme="minorHAnsi"/>
          <w:spacing w:val="-1"/>
          <w:sz w:val="20"/>
          <w:szCs w:val="20"/>
        </w:rPr>
        <w:t xml:space="preserve"> </w:t>
      </w:r>
      <w:r w:rsidRPr="00B1678E">
        <w:rPr>
          <w:rFonts w:eastAsia="Arial" w:cstheme="minorHAnsi"/>
          <w:spacing w:val="1"/>
          <w:sz w:val="20"/>
          <w:szCs w:val="20"/>
        </w:rPr>
        <w:t>o</w:t>
      </w:r>
      <w:r w:rsidRPr="00B1678E">
        <w:rPr>
          <w:rFonts w:eastAsia="Arial" w:cstheme="minorHAnsi"/>
          <w:sz w:val="20"/>
          <w:szCs w:val="20"/>
        </w:rPr>
        <w:t>f</w:t>
      </w:r>
      <w:r w:rsidRPr="00B1678E">
        <w:rPr>
          <w:rFonts w:eastAsia="Arial" w:cstheme="minorHAnsi"/>
          <w:spacing w:val="-1"/>
          <w:sz w:val="20"/>
          <w:szCs w:val="20"/>
        </w:rPr>
        <w:t>e</w:t>
      </w:r>
      <w:r w:rsidRPr="00B1678E">
        <w:rPr>
          <w:rFonts w:eastAsia="Arial" w:cstheme="minorHAnsi"/>
          <w:spacing w:val="2"/>
          <w:sz w:val="20"/>
          <w:szCs w:val="20"/>
        </w:rPr>
        <w:t>r</w:t>
      </w:r>
      <w:r w:rsidRPr="00B1678E">
        <w:rPr>
          <w:rFonts w:eastAsia="Arial" w:cstheme="minorHAnsi"/>
          <w:spacing w:val="-1"/>
          <w:sz w:val="20"/>
          <w:szCs w:val="20"/>
        </w:rPr>
        <w:t>e</w:t>
      </w:r>
      <w:r w:rsidRPr="00B1678E">
        <w:rPr>
          <w:rFonts w:eastAsia="Arial" w:cstheme="minorHAnsi"/>
          <w:sz w:val="20"/>
          <w:szCs w:val="20"/>
        </w:rPr>
        <w:t>n</w:t>
      </w:r>
      <w:r w:rsidRPr="00B1678E">
        <w:rPr>
          <w:rFonts w:eastAsia="Arial" w:cstheme="minorHAnsi"/>
          <w:spacing w:val="3"/>
          <w:sz w:val="20"/>
          <w:szCs w:val="20"/>
        </w:rPr>
        <w:t>t</w:t>
      </w:r>
      <w:r w:rsidRPr="00B1678E">
        <w:rPr>
          <w:rFonts w:eastAsia="Arial" w:cstheme="minorHAnsi"/>
          <w:sz w:val="20"/>
          <w:szCs w:val="20"/>
        </w:rPr>
        <w:t>e</w:t>
      </w:r>
      <w:r w:rsidRPr="00B1678E">
        <w:rPr>
          <w:rFonts w:eastAsia="Arial" w:cstheme="minorHAnsi"/>
          <w:spacing w:val="-10"/>
          <w:sz w:val="20"/>
          <w:szCs w:val="20"/>
        </w:rPr>
        <w:t xml:space="preserve"> </w:t>
      </w:r>
      <w:r w:rsidRPr="00B1678E">
        <w:rPr>
          <w:rFonts w:eastAsia="Arial" w:cstheme="minorHAnsi"/>
          <w:sz w:val="20"/>
          <w:szCs w:val="20"/>
        </w:rPr>
        <w:t>d</w:t>
      </w:r>
      <w:r w:rsidRPr="00B1678E">
        <w:rPr>
          <w:rFonts w:eastAsia="Arial" w:cstheme="minorHAnsi"/>
          <w:spacing w:val="1"/>
          <w:sz w:val="20"/>
          <w:szCs w:val="20"/>
        </w:rPr>
        <w:t>e</w:t>
      </w:r>
      <w:r w:rsidRPr="00B1678E">
        <w:rPr>
          <w:rFonts w:eastAsia="Arial" w:cstheme="minorHAnsi"/>
          <w:sz w:val="20"/>
          <w:szCs w:val="20"/>
        </w:rPr>
        <w:t>b</w:t>
      </w:r>
      <w:r w:rsidRPr="00B1678E">
        <w:rPr>
          <w:rFonts w:eastAsia="Arial" w:cstheme="minorHAnsi"/>
          <w:spacing w:val="-1"/>
          <w:sz w:val="20"/>
          <w:szCs w:val="20"/>
        </w:rPr>
        <w:t>e</w:t>
      </w:r>
      <w:r w:rsidRPr="00B1678E">
        <w:rPr>
          <w:rFonts w:eastAsia="Arial" w:cstheme="minorHAnsi"/>
          <w:spacing w:val="1"/>
          <w:sz w:val="20"/>
          <w:szCs w:val="20"/>
        </w:rPr>
        <w:t>r</w:t>
      </w:r>
      <w:r w:rsidRPr="00B1678E">
        <w:rPr>
          <w:rFonts w:eastAsia="Arial" w:cstheme="minorHAnsi"/>
          <w:sz w:val="20"/>
          <w:szCs w:val="20"/>
        </w:rPr>
        <w:t>á</w:t>
      </w:r>
      <w:r w:rsidRPr="00B1678E">
        <w:rPr>
          <w:rFonts w:eastAsia="Arial" w:cstheme="minorHAnsi"/>
          <w:spacing w:val="-2"/>
          <w:sz w:val="20"/>
          <w:szCs w:val="20"/>
        </w:rPr>
        <w:t xml:space="preserve"> </w:t>
      </w:r>
      <w:r w:rsidRPr="00B1678E">
        <w:rPr>
          <w:rFonts w:eastAsia="Arial" w:cstheme="minorHAnsi"/>
          <w:sz w:val="20"/>
          <w:szCs w:val="20"/>
        </w:rPr>
        <w:t>pre</w:t>
      </w:r>
      <w:r w:rsidRPr="00B1678E">
        <w:rPr>
          <w:rFonts w:eastAsia="Arial" w:cstheme="minorHAnsi"/>
          <w:spacing w:val="1"/>
          <w:sz w:val="20"/>
          <w:szCs w:val="20"/>
        </w:rPr>
        <w:t>s</w:t>
      </w:r>
      <w:r w:rsidRPr="00B1678E">
        <w:rPr>
          <w:rFonts w:eastAsia="Arial" w:cstheme="minorHAnsi"/>
          <w:sz w:val="20"/>
          <w:szCs w:val="20"/>
        </w:rPr>
        <w:t>e</w:t>
      </w:r>
      <w:r w:rsidRPr="00B1678E">
        <w:rPr>
          <w:rFonts w:eastAsia="Arial" w:cstheme="minorHAnsi"/>
          <w:spacing w:val="-1"/>
          <w:sz w:val="20"/>
          <w:szCs w:val="20"/>
        </w:rPr>
        <w:t>n</w:t>
      </w:r>
      <w:r w:rsidRPr="00B1678E">
        <w:rPr>
          <w:rFonts w:eastAsia="Arial" w:cstheme="minorHAnsi"/>
          <w:spacing w:val="2"/>
          <w:sz w:val="20"/>
          <w:szCs w:val="20"/>
        </w:rPr>
        <w:t>t</w:t>
      </w:r>
      <w:r w:rsidRPr="00B1678E">
        <w:rPr>
          <w:rFonts w:eastAsia="Arial" w:cstheme="minorHAnsi"/>
          <w:sz w:val="20"/>
          <w:szCs w:val="20"/>
        </w:rPr>
        <w:t>ar</w:t>
      </w:r>
      <w:r w:rsidRPr="00B1678E">
        <w:rPr>
          <w:rFonts w:eastAsia="Arial" w:cstheme="minorHAnsi"/>
          <w:spacing w:val="-5"/>
          <w:sz w:val="20"/>
          <w:szCs w:val="20"/>
        </w:rPr>
        <w:t xml:space="preserve"> </w:t>
      </w:r>
      <w:r w:rsidRPr="00B1678E">
        <w:rPr>
          <w:rFonts w:eastAsia="Arial" w:cstheme="minorHAnsi"/>
          <w:sz w:val="20"/>
          <w:szCs w:val="20"/>
        </w:rPr>
        <w:t>un</w:t>
      </w:r>
      <w:r w:rsidRPr="00B1678E">
        <w:rPr>
          <w:rFonts w:eastAsia="Arial" w:cstheme="minorHAnsi"/>
          <w:spacing w:val="-1"/>
          <w:sz w:val="20"/>
          <w:szCs w:val="20"/>
        </w:rPr>
        <w:t xml:space="preserve"> </w:t>
      </w:r>
      <w:r w:rsidRPr="00B1678E">
        <w:rPr>
          <w:rFonts w:eastAsia="Arial" w:cstheme="minorHAnsi"/>
          <w:spacing w:val="1"/>
          <w:sz w:val="20"/>
          <w:szCs w:val="20"/>
        </w:rPr>
        <w:t>cr</w:t>
      </w:r>
      <w:r w:rsidRPr="00B1678E">
        <w:rPr>
          <w:rFonts w:eastAsia="Arial" w:cstheme="minorHAnsi"/>
          <w:sz w:val="20"/>
          <w:szCs w:val="20"/>
        </w:rPr>
        <w:t>o</w:t>
      </w:r>
      <w:r w:rsidRPr="00B1678E">
        <w:rPr>
          <w:rFonts w:eastAsia="Arial" w:cstheme="minorHAnsi"/>
          <w:spacing w:val="1"/>
          <w:sz w:val="20"/>
          <w:szCs w:val="20"/>
        </w:rPr>
        <w:t>n</w:t>
      </w:r>
      <w:r w:rsidRPr="00B1678E">
        <w:rPr>
          <w:rFonts w:eastAsia="Arial" w:cstheme="minorHAnsi"/>
          <w:sz w:val="20"/>
          <w:szCs w:val="20"/>
        </w:rPr>
        <w:t>o</w:t>
      </w:r>
      <w:r w:rsidRPr="00B1678E">
        <w:rPr>
          <w:rFonts w:eastAsia="Arial" w:cstheme="minorHAnsi"/>
          <w:spacing w:val="-1"/>
          <w:sz w:val="20"/>
          <w:szCs w:val="20"/>
        </w:rPr>
        <w:t>g</w:t>
      </w:r>
      <w:r w:rsidRPr="00B1678E">
        <w:rPr>
          <w:rFonts w:eastAsia="Arial" w:cstheme="minorHAnsi"/>
          <w:spacing w:val="1"/>
          <w:sz w:val="20"/>
          <w:szCs w:val="20"/>
        </w:rPr>
        <w:t>r</w:t>
      </w:r>
      <w:r w:rsidRPr="00B1678E">
        <w:rPr>
          <w:rFonts w:eastAsia="Arial" w:cstheme="minorHAnsi"/>
          <w:sz w:val="20"/>
          <w:szCs w:val="20"/>
        </w:rPr>
        <w:t>a</w:t>
      </w:r>
      <w:r w:rsidRPr="00B1678E">
        <w:rPr>
          <w:rFonts w:eastAsia="Arial" w:cstheme="minorHAnsi"/>
          <w:spacing w:val="4"/>
          <w:sz w:val="20"/>
          <w:szCs w:val="20"/>
        </w:rPr>
        <w:t>m</w:t>
      </w:r>
      <w:r w:rsidRPr="00B1678E">
        <w:rPr>
          <w:rFonts w:eastAsia="Arial" w:cstheme="minorHAnsi"/>
          <w:sz w:val="20"/>
          <w:szCs w:val="20"/>
        </w:rPr>
        <w:t>a</w:t>
      </w:r>
      <w:r w:rsidRPr="00B1678E">
        <w:rPr>
          <w:rFonts w:eastAsia="Arial" w:cstheme="minorHAnsi"/>
          <w:spacing w:val="-9"/>
          <w:sz w:val="20"/>
          <w:szCs w:val="20"/>
        </w:rPr>
        <w:t xml:space="preserve"> </w:t>
      </w:r>
      <w:r w:rsidRPr="00B1678E">
        <w:rPr>
          <w:rFonts w:eastAsia="Arial" w:cstheme="minorHAnsi"/>
          <w:sz w:val="20"/>
          <w:szCs w:val="20"/>
        </w:rPr>
        <w:t>en</w:t>
      </w:r>
      <w:r w:rsidRPr="00B1678E">
        <w:rPr>
          <w:rFonts w:eastAsia="Arial" w:cstheme="minorHAnsi"/>
          <w:spacing w:val="-1"/>
          <w:sz w:val="20"/>
          <w:szCs w:val="20"/>
        </w:rPr>
        <w:t xml:space="preserve"> </w:t>
      </w:r>
      <w:r w:rsidRPr="00B1678E">
        <w:rPr>
          <w:rFonts w:eastAsia="Arial" w:cstheme="minorHAnsi"/>
          <w:sz w:val="20"/>
          <w:szCs w:val="20"/>
        </w:rPr>
        <w:t>el</w:t>
      </w:r>
      <w:r w:rsidRPr="00B1678E">
        <w:rPr>
          <w:rFonts w:eastAsia="Arial" w:cstheme="minorHAnsi"/>
          <w:spacing w:val="-1"/>
          <w:sz w:val="20"/>
          <w:szCs w:val="20"/>
        </w:rPr>
        <w:t xml:space="preserve"> </w:t>
      </w:r>
      <w:r w:rsidRPr="00B1678E">
        <w:rPr>
          <w:rFonts w:eastAsia="Arial" w:cstheme="minorHAnsi"/>
          <w:spacing w:val="1"/>
          <w:sz w:val="20"/>
          <w:szCs w:val="20"/>
        </w:rPr>
        <w:t>c</w:t>
      </w:r>
      <w:r w:rsidRPr="00B1678E">
        <w:rPr>
          <w:rFonts w:eastAsia="Arial" w:cstheme="minorHAnsi"/>
          <w:spacing w:val="2"/>
          <w:sz w:val="20"/>
          <w:szCs w:val="20"/>
        </w:rPr>
        <w:t>u</w:t>
      </w:r>
      <w:r w:rsidRPr="00B1678E">
        <w:rPr>
          <w:rFonts w:eastAsia="Arial" w:cstheme="minorHAnsi"/>
          <w:sz w:val="20"/>
          <w:szCs w:val="20"/>
        </w:rPr>
        <w:t>al</w:t>
      </w:r>
      <w:r w:rsidRPr="00B1678E">
        <w:rPr>
          <w:rFonts w:eastAsia="Arial" w:cstheme="minorHAnsi"/>
          <w:spacing w:val="-3"/>
          <w:sz w:val="20"/>
          <w:szCs w:val="20"/>
        </w:rPr>
        <w:t xml:space="preserve"> </w:t>
      </w:r>
      <w:r w:rsidRPr="00B1678E">
        <w:rPr>
          <w:rFonts w:eastAsia="Arial" w:cstheme="minorHAnsi"/>
          <w:spacing w:val="1"/>
          <w:sz w:val="20"/>
          <w:szCs w:val="20"/>
        </w:rPr>
        <w:t>s</w:t>
      </w:r>
      <w:r w:rsidRPr="00B1678E">
        <w:rPr>
          <w:rFonts w:eastAsia="Arial" w:cstheme="minorHAnsi"/>
          <w:sz w:val="20"/>
          <w:szCs w:val="20"/>
        </w:rPr>
        <w:t xml:space="preserve">e </w:t>
      </w:r>
      <w:r w:rsidRPr="00B1678E">
        <w:rPr>
          <w:rFonts w:eastAsia="Arial" w:cstheme="minorHAnsi"/>
          <w:spacing w:val="1"/>
          <w:sz w:val="20"/>
          <w:szCs w:val="20"/>
        </w:rPr>
        <w:t>c</w:t>
      </w:r>
      <w:r w:rsidRPr="00B1678E">
        <w:rPr>
          <w:rFonts w:eastAsia="Arial" w:cstheme="minorHAnsi"/>
          <w:sz w:val="20"/>
          <w:szCs w:val="20"/>
        </w:rPr>
        <w:t>o</w:t>
      </w:r>
      <w:r w:rsidRPr="00B1678E">
        <w:rPr>
          <w:rFonts w:eastAsia="Arial" w:cstheme="minorHAnsi"/>
          <w:spacing w:val="-1"/>
          <w:sz w:val="20"/>
          <w:szCs w:val="20"/>
        </w:rPr>
        <w:t>n</w:t>
      </w:r>
      <w:r w:rsidRPr="00B1678E">
        <w:rPr>
          <w:rFonts w:eastAsia="Arial" w:cstheme="minorHAnsi"/>
          <w:sz w:val="20"/>
          <w:szCs w:val="20"/>
        </w:rPr>
        <w:t>te</w:t>
      </w:r>
      <w:r w:rsidRPr="00B1678E">
        <w:rPr>
          <w:rFonts w:eastAsia="Arial" w:cstheme="minorHAnsi"/>
          <w:spacing w:val="4"/>
          <w:sz w:val="20"/>
          <w:szCs w:val="20"/>
        </w:rPr>
        <w:t>m</w:t>
      </w:r>
      <w:r w:rsidRPr="00B1678E">
        <w:rPr>
          <w:rFonts w:eastAsia="Arial" w:cstheme="minorHAnsi"/>
          <w:sz w:val="20"/>
          <w:szCs w:val="20"/>
        </w:rPr>
        <w:t>p</w:t>
      </w:r>
      <w:r w:rsidRPr="00B1678E">
        <w:rPr>
          <w:rFonts w:eastAsia="Arial" w:cstheme="minorHAnsi"/>
          <w:spacing w:val="-1"/>
          <w:sz w:val="20"/>
          <w:szCs w:val="20"/>
        </w:rPr>
        <w:t>l</w:t>
      </w:r>
      <w:r w:rsidRPr="00B1678E">
        <w:rPr>
          <w:rFonts w:eastAsia="Arial" w:cstheme="minorHAnsi"/>
          <w:sz w:val="20"/>
          <w:szCs w:val="20"/>
        </w:rPr>
        <w:t>e</w:t>
      </w:r>
      <w:r w:rsidRPr="00B1678E">
        <w:rPr>
          <w:rFonts w:eastAsia="Arial" w:cstheme="minorHAnsi"/>
          <w:spacing w:val="5"/>
          <w:sz w:val="20"/>
          <w:szCs w:val="20"/>
        </w:rPr>
        <w:t xml:space="preserve"> </w:t>
      </w:r>
      <w:r w:rsidRPr="00B1678E">
        <w:rPr>
          <w:rFonts w:eastAsia="Arial" w:cstheme="minorHAnsi"/>
          <w:sz w:val="20"/>
          <w:szCs w:val="20"/>
        </w:rPr>
        <w:t>el</w:t>
      </w:r>
      <w:r w:rsidRPr="00B1678E">
        <w:rPr>
          <w:rFonts w:eastAsia="Arial" w:cstheme="minorHAnsi"/>
          <w:spacing w:val="12"/>
          <w:sz w:val="20"/>
          <w:szCs w:val="20"/>
        </w:rPr>
        <w:t xml:space="preserve"> </w:t>
      </w:r>
      <w:r>
        <w:rPr>
          <w:rFonts w:eastAsia="Arial" w:cstheme="minorHAnsi"/>
          <w:spacing w:val="2"/>
          <w:sz w:val="20"/>
          <w:szCs w:val="20"/>
        </w:rPr>
        <w:t>plan de trabajo de la Interventoría</w:t>
      </w:r>
      <w:r w:rsidRPr="00B1678E">
        <w:rPr>
          <w:rFonts w:eastAsia="Arial" w:cstheme="minorHAnsi"/>
          <w:spacing w:val="7"/>
          <w:sz w:val="20"/>
          <w:szCs w:val="20"/>
        </w:rPr>
        <w:t xml:space="preserve"> </w:t>
      </w:r>
      <w:r w:rsidRPr="00B1678E">
        <w:rPr>
          <w:rFonts w:eastAsia="Arial" w:cstheme="minorHAnsi"/>
          <w:sz w:val="20"/>
          <w:szCs w:val="20"/>
        </w:rPr>
        <w:t>o</w:t>
      </w:r>
      <w:r w:rsidRPr="00B1678E">
        <w:rPr>
          <w:rFonts w:eastAsia="Arial" w:cstheme="minorHAnsi"/>
          <w:spacing w:val="-1"/>
          <w:sz w:val="20"/>
          <w:szCs w:val="20"/>
        </w:rPr>
        <w:t>b</w:t>
      </w:r>
      <w:r w:rsidRPr="00B1678E">
        <w:rPr>
          <w:rFonts w:eastAsia="Arial" w:cstheme="minorHAnsi"/>
          <w:spacing w:val="1"/>
          <w:sz w:val="20"/>
          <w:szCs w:val="20"/>
        </w:rPr>
        <w:t>j</w:t>
      </w:r>
      <w:r w:rsidRPr="00B1678E">
        <w:rPr>
          <w:rFonts w:eastAsia="Arial" w:cstheme="minorHAnsi"/>
          <w:sz w:val="20"/>
          <w:szCs w:val="20"/>
        </w:rPr>
        <w:t>e</w:t>
      </w:r>
      <w:r w:rsidRPr="00B1678E">
        <w:rPr>
          <w:rFonts w:eastAsia="Arial" w:cstheme="minorHAnsi"/>
          <w:spacing w:val="2"/>
          <w:sz w:val="20"/>
          <w:szCs w:val="20"/>
        </w:rPr>
        <w:t>t</w:t>
      </w:r>
      <w:r w:rsidRPr="00B1678E">
        <w:rPr>
          <w:rFonts w:eastAsia="Arial" w:cstheme="minorHAnsi"/>
          <w:sz w:val="20"/>
          <w:szCs w:val="20"/>
        </w:rPr>
        <w:t>o</w:t>
      </w:r>
      <w:r w:rsidRPr="00B1678E">
        <w:rPr>
          <w:rFonts w:eastAsia="Arial" w:cstheme="minorHAnsi"/>
          <w:spacing w:val="9"/>
          <w:sz w:val="20"/>
          <w:szCs w:val="20"/>
        </w:rPr>
        <w:t xml:space="preserve"> </w:t>
      </w:r>
      <w:r w:rsidRPr="00B1678E">
        <w:rPr>
          <w:rFonts w:eastAsia="Arial" w:cstheme="minorHAnsi"/>
          <w:sz w:val="20"/>
          <w:szCs w:val="20"/>
        </w:rPr>
        <w:t>d</w:t>
      </w:r>
      <w:r w:rsidRPr="00B1678E">
        <w:rPr>
          <w:rFonts w:eastAsia="Arial" w:cstheme="minorHAnsi"/>
          <w:spacing w:val="1"/>
          <w:sz w:val="20"/>
          <w:szCs w:val="20"/>
        </w:rPr>
        <w:t>e</w:t>
      </w:r>
      <w:r w:rsidRPr="00B1678E">
        <w:rPr>
          <w:rFonts w:eastAsia="Arial" w:cstheme="minorHAnsi"/>
          <w:sz w:val="20"/>
          <w:szCs w:val="20"/>
        </w:rPr>
        <w:t>l</w:t>
      </w:r>
      <w:r w:rsidRPr="00B1678E">
        <w:rPr>
          <w:rFonts w:eastAsia="Arial" w:cstheme="minorHAnsi"/>
          <w:spacing w:val="11"/>
          <w:sz w:val="20"/>
          <w:szCs w:val="20"/>
        </w:rPr>
        <w:t xml:space="preserve"> </w:t>
      </w:r>
      <w:r w:rsidRPr="00B1678E">
        <w:rPr>
          <w:rFonts w:eastAsia="Arial" w:cstheme="minorHAnsi"/>
          <w:spacing w:val="1"/>
          <w:sz w:val="20"/>
          <w:szCs w:val="20"/>
        </w:rPr>
        <w:t>c</w:t>
      </w:r>
      <w:r w:rsidRPr="00B1678E">
        <w:rPr>
          <w:rFonts w:eastAsia="Arial" w:cstheme="minorHAnsi"/>
          <w:sz w:val="20"/>
          <w:szCs w:val="20"/>
        </w:rPr>
        <w:t>o</w:t>
      </w:r>
      <w:r w:rsidRPr="00B1678E">
        <w:rPr>
          <w:rFonts w:eastAsia="Arial" w:cstheme="minorHAnsi"/>
          <w:spacing w:val="-1"/>
          <w:sz w:val="20"/>
          <w:szCs w:val="20"/>
        </w:rPr>
        <w:t>n</w:t>
      </w:r>
      <w:r w:rsidRPr="00B1678E">
        <w:rPr>
          <w:rFonts w:eastAsia="Arial" w:cstheme="minorHAnsi"/>
          <w:sz w:val="20"/>
          <w:szCs w:val="20"/>
        </w:rPr>
        <w:t>tr</w:t>
      </w:r>
      <w:r w:rsidRPr="00B1678E">
        <w:rPr>
          <w:rFonts w:eastAsia="Arial" w:cstheme="minorHAnsi"/>
          <w:spacing w:val="2"/>
          <w:sz w:val="20"/>
          <w:szCs w:val="20"/>
        </w:rPr>
        <w:t>a</w:t>
      </w:r>
      <w:r w:rsidRPr="00B1678E">
        <w:rPr>
          <w:rFonts w:eastAsia="Arial" w:cstheme="minorHAnsi"/>
          <w:sz w:val="20"/>
          <w:szCs w:val="20"/>
        </w:rPr>
        <w:t>to</w:t>
      </w:r>
      <w:r w:rsidRPr="00B1678E">
        <w:rPr>
          <w:rFonts w:eastAsia="Arial" w:cstheme="minorHAnsi"/>
          <w:spacing w:val="6"/>
          <w:sz w:val="20"/>
          <w:szCs w:val="20"/>
        </w:rPr>
        <w:t xml:space="preserve"> </w:t>
      </w:r>
      <w:r w:rsidRPr="00B1678E">
        <w:rPr>
          <w:rFonts w:eastAsia="Arial" w:cstheme="minorHAnsi"/>
          <w:sz w:val="20"/>
          <w:szCs w:val="20"/>
        </w:rPr>
        <w:t>a</w:t>
      </w:r>
      <w:r w:rsidRPr="00B1678E">
        <w:rPr>
          <w:rFonts w:eastAsia="Arial" w:cstheme="minorHAnsi"/>
          <w:spacing w:val="15"/>
          <w:sz w:val="20"/>
          <w:szCs w:val="20"/>
        </w:rPr>
        <w:t xml:space="preserve"> </w:t>
      </w:r>
      <w:r w:rsidRPr="00B1678E">
        <w:rPr>
          <w:rFonts w:eastAsia="Arial" w:cstheme="minorHAnsi"/>
          <w:spacing w:val="1"/>
          <w:sz w:val="20"/>
          <w:szCs w:val="20"/>
        </w:rPr>
        <w:t>l</w:t>
      </w:r>
      <w:r w:rsidRPr="00B1678E">
        <w:rPr>
          <w:rFonts w:eastAsia="Arial" w:cstheme="minorHAnsi"/>
          <w:sz w:val="20"/>
          <w:szCs w:val="20"/>
        </w:rPr>
        <w:t>a</w:t>
      </w:r>
      <w:r w:rsidRPr="00B1678E">
        <w:rPr>
          <w:rFonts w:eastAsia="Arial" w:cstheme="minorHAnsi"/>
          <w:spacing w:val="13"/>
          <w:sz w:val="20"/>
          <w:szCs w:val="20"/>
        </w:rPr>
        <w:t xml:space="preserve"> </w:t>
      </w:r>
      <w:r w:rsidRPr="00B1678E">
        <w:rPr>
          <w:rFonts w:eastAsia="Arial" w:cstheme="minorHAnsi"/>
          <w:sz w:val="20"/>
          <w:szCs w:val="20"/>
        </w:rPr>
        <w:t>UNI</w:t>
      </w:r>
      <w:r w:rsidRPr="00B1678E">
        <w:rPr>
          <w:rFonts w:eastAsia="Arial" w:cstheme="minorHAnsi"/>
          <w:spacing w:val="2"/>
          <w:sz w:val="20"/>
          <w:szCs w:val="20"/>
        </w:rPr>
        <w:t>V</w:t>
      </w:r>
      <w:r w:rsidRPr="00B1678E">
        <w:rPr>
          <w:rFonts w:eastAsia="Arial" w:cstheme="minorHAnsi"/>
          <w:spacing w:val="-1"/>
          <w:sz w:val="20"/>
          <w:szCs w:val="20"/>
        </w:rPr>
        <w:t>E</w:t>
      </w:r>
      <w:r w:rsidRPr="00B1678E">
        <w:rPr>
          <w:rFonts w:eastAsia="Arial" w:cstheme="minorHAnsi"/>
          <w:spacing w:val="2"/>
          <w:sz w:val="20"/>
          <w:szCs w:val="20"/>
        </w:rPr>
        <w:t>R</w:t>
      </w:r>
      <w:r w:rsidRPr="00B1678E">
        <w:rPr>
          <w:rFonts w:eastAsia="Arial" w:cstheme="minorHAnsi"/>
          <w:spacing w:val="-1"/>
          <w:sz w:val="20"/>
          <w:szCs w:val="20"/>
        </w:rPr>
        <w:t>S</w:t>
      </w:r>
      <w:r w:rsidRPr="00B1678E">
        <w:rPr>
          <w:rFonts w:eastAsia="Arial" w:cstheme="minorHAnsi"/>
          <w:sz w:val="20"/>
          <w:szCs w:val="20"/>
        </w:rPr>
        <w:t>I</w:t>
      </w:r>
      <w:r w:rsidRPr="00B1678E">
        <w:rPr>
          <w:rFonts w:eastAsia="Arial" w:cstheme="minorHAnsi"/>
          <w:spacing w:val="2"/>
          <w:sz w:val="20"/>
          <w:szCs w:val="20"/>
        </w:rPr>
        <w:t>D</w:t>
      </w:r>
      <w:r w:rsidRPr="00B1678E">
        <w:rPr>
          <w:rFonts w:eastAsia="Arial" w:cstheme="minorHAnsi"/>
          <w:spacing w:val="-1"/>
          <w:sz w:val="20"/>
          <w:szCs w:val="20"/>
        </w:rPr>
        <w:t>A</w:t>
      </w:r>
      <w:r w:rsidRPr="00B1678E">
        <w:rPr>
          <w:rFonts w:eastAsia="Arial" w:cstheme="minorHAnsi"/>
          <w:sz w:val="20"/>
          <w:szCs w:val="20"/>
        </w:rPr>
        <w:t>D</w:t>
      </w:r>
      <w:r w:rsidR="00D20473">
        <w:rPr>
          <w:rFonts w:eastAsia="Arial" w:cstheme="minorHAnsi"/>
          <w:sz w:val="20"/>
          <w:szCs w:val="20"/>
        </w:rPr>
        <w:t>, en un término que no supere el plazo de ejecución definido en el numeral 7.2. de esta convocatoria</w:t>
      </w:r>
      <w:r w:rsidRPr="00B1678E">
        <w:rPr>
          <w:rFonts w:eastAsia="Arial" w:cstheme="minorHAnsi"/>
          <w:sz w:val="20"/>
          <w:szCs w:val="20"/>
        </w:rPr>
        <w:t>.</w:t>
      </w:r>
      <w:r w:rsidRPr="00B1678E">
        <w:rPr>
          <w:rFonts w:eastAsia="Arial" w:cstheme="minorHAnsi"/>
          <w:spacing w:val="-6"/>
          <w:sz w:val="20"/>
          <w:szCs w:val="20"/>
        </w:rPr>
        <w:t xml:space="preserve"> </w:t>
      </w:r>
    </w:p>
    <w:p w:rsidR="00B1678E" w:rsidRPr="00437502" w:rsidRDefault="00B1678E" w:rsidP="00B0793E">
      <w:pPr>
        <w:widowControl w:val="0"/>
        <w:autoSpaceDE w:val="0"/>
        <w:autoSpaceDN w:val="0"/>
        <w:adjustRightInd w:val="0"/>
        <w:spacing w:after="0" w:line="240" w:lineRule="auto"/>
        <w:rPr>
          <w:rFonts w:cstheme="minorHAnsi"/>
          <w:color w:val="FF0000"/>
          <w:sz w:val="20"/>
          <w:szCs w:val="20"/>
        </w:rPr>
      </w:pPr>
    </w:p>
    <w:p w:rsidR="00B0793E" w:rsidRPr="00437502" w:rsidRDefault="00B0793E" w:rsidP="00B0793E">
      <w:pPr>
        <w:pStyle w:val="Sinespaciado"/>
        <w:numPr>
          <w:ilvl w:val="1"/>
          <w:numId w:val="4"/>
        </w:numPr>
        <w:jc w:val="both"/>
        <w:rPr>
          <w:rFonts w:cstheme="minorHAnsi"/>
          <w:b/>
          <w:sz w:val="20"/>
          <w:szCs w:val="20"/>
        </w:rPr>
      </w:pPr>
      <w:r w:rsidRPr="00437502">
        <w:rPr>
          <w:rFonts w:cstheme="minorHAnsi"/>
          <w:b/>
          <w:sz w:val="20"/>
          <w:szCs w:val="20"/>
        </w:rPr>
        <w:t>SUPERVISIÓN</w:t>
      </w:r>
    </w:p>
    <w:p w:rsidR="00B0793E" w:rsidRPr="00437502" w:rsidRDefault="00B0793E" w:rsidP="00B0793E">
      <w:pPr>
        <w:pStyle w:val="Sinespaciado"/>
        <w:jc w:val="both"/>
        <w:rPr>
          <w:rFonts w:cstheme="minorHAnsi"/>
          <w:sz w:val="20"/>
          <w:szCs w:val="20"/>
        </w:rPr>
      </w:pPr>
    </w:p>
    <w:p w:rsidR="00B0793E" w:rsidRPr="00437502" w:rsidRDefault="00B0793E" w:rsidP="00B0793E">
      <w:pPr>
        <w:ind w:right="79"/>
        <w:jc w:val="both"/>
        <w:rPr>
          <w:rFonts w:cstheme="minorHAnsi"/>
          <w:sz w:val="20"/>
          <w:szCs w:val="20"/>
        </w:rPr>
      </w:pPr>
      <w:r w:rsidRPr="00437502">
        <w:rPr>
          <w:rFonts w:cstheme="minorHAnsi"/>
          <w:sz w:val="20"/>
          <w:szCs w:val="20"/>
        </w:rPr>
        <w:t xml:space="preserve">La UNIVERSIDAD DE NARIÑO ejercerá la vigilancia y control del objeto contractual, con el fin de verificar que se desarrollen y entreguen conforme a los términos pactados, mediante un Supervisor. </w:t>
      </w:r>
    </w:p>
    <w:p w:rsidR="00B0793E" w:rsidRPr="00437502" w:rsidRDefault="00B0793E" w:rsidP="00B0793E">
      <w:pPr>
        <w:widowControl w:val="0"/>
        <w:autoSpaceDE w:val="0"/>
        <w:autoSpaceDN w:val="0"/>
        <w:adjustRightInd w:val="0"/>
        <w:spacing w:after="0" w:line="240" w:lineRule="auto"/>
        <w:rPr>
          <w:rFonts w:cstheme="minorHAnsi"/>
          <w:color w:val="FF0000"/>
          <w:sz w:val="20"/>
          <w:szCs w:val="20"/>
        </w:rPr>
      </w:pPr>
      <w:r w:rsidRPr="00437502">
        <w:rPr>
          <w:rFonts w:cstheme="minorHAnsi"/>
          <w:sz w:val="20"/>
          <w:szCs w:val="20"/>
        </w:rPr>
        <w:t xml:space="preserve">El supervisor del contrato será la persona encargada de dar cumplimiento a lo establecido en el artículo 7 del Estatuto de Contratación Acuerdo 126 de Diciembre de 2014 y en el Manual de Contratación y será el Ordenador del Gasto,  o la persona o funcionario delegado para tal fin: </w:t>
      </w:r>
      <w:r w:rsidRPr="00437502">
        <w:rPr>
          <w:rFonts w:cstheme="minorHAnsi"/>
          <w:color w:val="FF0000"/>
          <w:sz w:val="20"/>
          <w:szCs w:val="20"/>
        </w:rPr>
        <w:t>[Cargo del supervisor]</w:t>
      </w:r>
    </w:p>
    <w:p w:rsidR="004116EB" w:rsidRPr="00437502" w:rsidRDefault="004116EB" w:rsidP="004116EB">
      <w:pPr>
        <w:widowControl w:val="0"/>
        <w:overflowPunct w:val="0"/>
        <w:autoSpaceDE w:val="0"/>
        <w:autoSpaceDN w:val="0"/>
        <w:adjustRightInd w:val="0"/>
        <w:spacing w:after="0" w:line="240" w:lineRule="auto"/>
        <w:jc w:val="both"/>
        <w:rPr>
          <w:rFonts w:cstheme="minorHAnsi"/>
          <w:sz w:val="20"/>
          <w:szCs w:val="20"/>
        </w:rPr>
      </w:pPr>
    </w:p>
    <w:p w:rsidR="00A223E9" w:rsidRPr="00437502" w:rsidRDefault="00A223E9" w:rsidP="00B0793E">
      <w:pPr>
        <w:pStyle w:val="Sinespaciado"/>
        <w:numPr>
          <w:ilvl w:val="1"/>
          <w:numId w:val="4"/>
        </w:numPr>
        <w:jc w:val="both"/>
        <w:rPr>
          <w:rFonts w:cstheme="minorHAnsi"/>
          <w:sz w:val="20"/>
          <w:szCs w:val="20"/>
        </w:rPr>
      </w:pPr>
      <w:r w:rsidRPr="00437502">
        <w:rPr>
          <w:rFonts w:cstheme="minorHAnsi"/>
          <w:b/>
          <w:sz w:val="20"/>
          <w:szCs w:val="20"/>
        </w:rPr>
        <w:t>GARANTÍAS</w:t>
      </w:r>
    </w:p>
    <w:p w:rsidR="00A223E9" w:rsidRPr="00437502" w:rsidRDefault="00A223E9" w:rsidP="00A223E9">
      <w:pPr>
        <w:pStyle w:val="Sinespaciado"/>
        <w:jc w:val="both"/>
        <w:rPr>
          <w:rFonts w:cstheme="minorHAnsi"/>
          <w:b/>
          <w:sz w:val="20"/>
          <w:szCs w:val="20"/>
        </w:rPr>
      </w:pPr>
    </w:p>
    <w:p w:rsidR="00A223E9" w:rsidRPr="00437502" w:rsidRDefault="00B0793E" w:rsidP="00A223E9">
      <w:pPr>
        <w:spacing w:before="29" w:after="0" w:line="240" w:lineRule="auto"/>
        <w:ind w:left="76" w:right="75"/>
        <w:jc w:val="both"/>
        <w:rPr>
          <w:rFonts w:cstheme="minorHAnsi"/>
          <w:color w:val="222222"/>
          <w:sz w:val="20"/>
          <w:szCs w:val="20"/>
          <w:shd w:val="clear" w:color="auto" w:fill="FFFFFF"/>
        </w:rPr>
      </w:pPr>
      <w:r>
        <w:rPr>
          <w:rFonts w:cstheme="minorHAnsi"/>
          <w:sz w:val="20"/>
          <w:szCs w:val="20"/>
          <w:shd w:val="clear" w:color="auto" w:fill="FFFFFF"/>
        </w:rPr>
        <w:t>E</w:t>
      </w:r>
      <w:r w:rsidR="00A223E9" w:rsidRPr="00437502">
        <w:rPr>
          <w:rFonts w:cstheme="minorHAnsi"/>
          <w:sz w:val="20"/>
          <w:szCs w:val="20"/>
          <w:shd w:val="clear" w:color="auto" w:fill="FFFFFF"/>
        </w:rPr>
        <w:t>l contratista seleccionado se obligará a garantizar el cumplimiento de las obligaciones surgidas a favor de LA UNIVERSIDAD, con ocasión de la ejecución del contrato, mediante la constitución de las siguientes garantías:</w:t>
      </w:r>
      <w:r w:rsidR="006A68BE" w:rsidRPr="00437502">
        <w:rPr>
          <w:rFonts w:cstheme="minorHAnsi"/>
          <w:color w:val="222222"/>
          <w:sz w:val="20"/>
          <w:szCs w:val="20"/>
          <w:shd w:val="clear" w:color="auto" w:fill="FFFFFF"/>
        </w:rPr>
        <w:t xml:space="preserve"> </w:t>
      </w:r>
      <w:r w:rsidR="006A68BE" w:rsidRPr="00437502">
        <w:rPr>
          <w:rFonts w:cstheme="minorHAnsi"/>
          <w:color w:val="FF0000"/>
          <w:sz w:val="20"/>
          <w:szCs w:val="20"/>
        </w:rPr>
        <w:t>[Aplica únicamente para aquellos contratos que superen los 30 SMLV]</w:t>
      </w:r>
    </w:p>
    <w:p w:rsidR="00A223E9" w:rsidRPr="00437502" w:rsidRDefault="00A223E9" w:rsidP="00A223E9">
      <w:pPr>
        <w:spacing w:before="29" w:after="0" w:line="240" w:lineRule="auto"/>
        <w:ind w:left="76" w:right="75"/>
        <w:jc w:val="both"/>
        <w:rPr>
          <w:rFonts w:cstheme="minorHAnsi"/>
          <w:sz w:val="20"/>
          <w:szCs w:val="20"/>
          <w:u w:color="000000"/>
          <w:lang w:val="es-MX" w:eastAsia="es-CO"/>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3"/>
        <w:gridCol w:w="1917"/>
        <w:gridCol w:w="4339"/>
      </w:tblGrid>
      <w:tr w:rsidR="00A223E9" w:rsidRPr="00437502" w:rsidTr="00E16604">
        <w:trPr>
          <w:jc w:val="center"/>
        </w:trPr>
        <w:tc>
          <w:tcPr>
            <w:tcW w:w="257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223E9" w:rsidRPr="00437502" w:rsidRDefault="00A223E9" w:rsidP="00012A48">
            <w:pPr>
              <w:widowControl w:val="0"/>
              <w:autoSpaceDE w:val="0"/>
              <w:autoSpaceDN w:val="0"/>
              <w:adjustRightInd w:val="0"/>
              <w:spacing w:after="0" w:line="240" w:lineRule="auto"/>
              <w:ind w:left="80"/>
              <w:jc w:val="center"/>
              <w:rPr>
                <w:rFonts w:cstheme="minorHAnsi"/>
                <w:sz w:val="20"/>
                <w:szCs w:val="20"/>
              </w:rPr>
            </w:pPr>
            <w:r w:rsidRPr="00437502">
              <w:rPr>
                <w:rFonts w:cstheme="minorHAnsi"/>
                <w:b/>
                <w:bCs/>
                <w:sz w:val="20"/>
                <w:szCs w:val="20"/>
              </w:rPr>
              <w:t>AMPARO</w:t>
            </w:r>
          </w:p>
        </w:tc>
        <w:tc>
          <w:tcPr>
            <w:tcW w:w="19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223E9" w:rsidRPr="00437502" w:rsidRDefault="00A223E9" w:rsidP="00A223E9">
            <w:pPr>
              <w:widowControl w:val="0"/>
              <w:autoSpaceDE w:val="0"/>
              <w:autoSpaceDN w:val="0"/>
              <w:adjustRightInd w:val="0"/>
              <w:spacing w:after="0" w:line="240" w:lineRule="auto"/>
              <w:jc w:val="center"/>
              <w:rPr>
                <w:rFonts w:cstheme="minorHAnsi"/>
                <w:sz w:val="20"/>
                <w:szCs w:val="20"/>
              </w:rPr>
            </w:pPr>
            <w:r w:rsidRPr="00437502">
              <w:rPr>
                <w:rFonts w:cstheme="minorHAnsi"/>
                <w:b/>
                <w:bCs/>
                <w:sz w:val="20"/>
                <w:szCs w:val="20"/>
              </w:rPr>
              <w:t>PORCENTAJE</w:t>
            </w:r>
          </w:p>
        </w:tc>
        <w:tc>
          <w:tcPr>
            <w:tcW w:w="433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223E9" w:rsidRPr="00437502" w:rsidRDefault="00A223E9" w:rsidP="00012A48">
            <w:pPr>
              <w:widowControl w:val="0"/>
              <w:autoSpaceDE w:val="0"/>
              <w:autoSpaceDN w:val="0"/>
              <w:adjustRightInd w:val="0"/>
              <w:spacing w:after="0" w:line="240" w:lineRule="auto"/>
              <w:jc w:val="center"/>
              <w:rPr>
                <w:rFonts w:cstheme="minorHAnsi"/>
                <w:sz w:val="20"/>
                <w:szCs w:val="20"/>
              </w:rPr>
            </w:pPr>
            <w:r w:rsidRPr="00437502">
              <w:rPr>
                <w:rFonts w:cstheme="minorHAnsi"/>
                <w:b/>
                <w:bCs/>
                <w:sz w:val="20"/>
                <w:szCs w:val="20"/>
              </w:rPr>
              <w:t>VIGENCIA</w:t>
            </w:r>
          </w:p>
        </w:tc>
      </w:tr>
      <w:tr w:rsidR="00A223E9" w:rsidRPr="00437502" w:rsidTr="00577005">
        <w:trPr>
          <w:trHeight w:val="63"/>
          <w:jc w:val="center"/>
        </w:trPr>
        <w:tc>
          <w:tcPr>
            <w:tcW w:w="2573"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r w:rsidRPr="00437502">
              <w:rPr>
                <w:rFonts w:asciiTheme="minorHAnsi" w:hAnsiTheme="minorHAnsi" w:cstheme="minorHAnsi"/>
                <w:sz w:val="20"/>
                <w:szCs w:val="20"/>
              </w:rPr>
              <w:t>Cumplimiento</w:t>
            </w:r>
          </w:p>
        </w:tc>
        <w:tc>
          <w:tcPr>
            <w:tcW w:w="1917"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center"/>
              <w:rPr>
                <w:rFonts w:asciiTheme="minorHAnsi" w:hAnsiTheme="minorHAnsi" w:cstheme="minorHAnsi"/>
                <w:sz w:val="20"/>
                <w:szCs w:val="20"/>
              </w:rPr>
            </w:pPr>
            <w:r w:rsidRPr="00437502">
              <w:rPr>
                <w:rFonts w:asciiTheme="minorHAnsi" w:hAnsiTheme="minorHAnsi" w:cstheme="minorHAnsi"/>
                <w:sz w:val="20"/>
                <w:szCs w:val="20"/>
              </w:rPr>
              <w:t>20%</w:t>
            </w:r>
          </w:p>
        </w:tc>
        <w:tc>
          <w:tcPr>
            <w:tcW w:w="4339"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both"/>
              <w:rPr>
                <w:rFonts w:asciiTheme="minorHAnsi" w:hAnsiTheme="minorHAnsi" w:cstheme="minorHAnsi"/>
                <w:sz w:val="20"/>
                <w:szCs w:val="20"/>
              </w:rPr>
            </w:pPr>
          </w:p>
        </w:tc>
      </w:tr>
      <w:tr w:rsidR="00A223E9" w:rsidRPr="00437502" w:rsidTr="00577005">
        <w:trPr>
          <w:trHeight w:val="427"/>
          <w:jc w:val="center"/>
        </w:trPr>
        <w:tc>
          <w:tcPr>
            <w:tcW w:w="2573"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both"/>
              <w:rPr>
                <w:rFonts w:asciiTheme="minorHAnsi" w:hAnsiTheme="minorHAnsi" w:cstheme="minorHAnsi"/>
                <w:sz w:val="20"/>
                <w:szCs w:val="20"/>
              </w:rPr>
            </w:pPr>
            <w:r w:rsidRPr="00437502">
              <w:rPr>
                <w:rFonts w:asciiTheme="minorHAnsi" w:hAnsiTheme="minorHAnsi" w:cstheme="minorHAnsi"/>
                <w:sz w:val="20"/>
                <w:szCs w:val="20"/>
              </w:rPr>
              <w:t xml:space="preserve">Anticipo / Pago Anticipado </w:t>
            </w:r>
            <w:r w:rsidRPr="00437502">
              <w:rPr>
                <w:rFonts w:asciiTheme="minorHAnsi" w:hAnsiTheme="minorHAnsi" w:cstheme="minorHAnsi"/>
                <w:color w:val="FF0000"/>
                <w:sz w:val="20"/>
                <w:szCs w:val="20"/>
              </w:rPr>
              <w:t>[Cuando se estipule]</w:t>
            </w:r>
          </w:p>
        </w:tc>
        <w:tc>
          <w:tcPr>
            <w:tcW w:w="1917"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center"/>
              <w:rPr>
                <w:rFonts w:asciiTheme="minorHAnsi" w:hAnsiTheme="minorHAnsi" w:cstheme="minorHAnsi"/>
                <w:sz w:val="20"/>
                <w:szCs w:val="20"/>
              </w:rPr>
            </w:pPr>
            <w:r w:rsidRPr="00437502">
              <w:rPr>
                <w:rFonts w:asciiTheme="minorHAnsi" w:hAnsiTheme="minorHAnsi" w:cstheme="minorHAnsi"/>
                <w:color w:val="FF0000"/>
                <w:sz w:val="20"/>
                <w:szCs w:val="20"/>
              </w:rPr>
              <w:t>[10% - 50%]</w:t>
            </w:r>
          </w:p>
        </w:tc>
        <w:tc>
          <w:tcPr>
            <w:tcW w:w="4339"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both"/>
              <w:rPr>
                <w:rFonts w:asciiTheme="minorHAnsi" w:hAnsiTheme="minorHAnsi" w:cstheme="minorHAnsi"/>
                <w:sz w:val="20"/>
                <w:szCs w:val="20"/>
              </w:rPr>
            </w:pPr>
          </w:p>
        </w:tc>
      </w:tr>
      <w:tr w:rsidR="00A223E9" w:rsidRPr="00437502" w:rsidTr="00577005">
        <w:trPr>
          <w:trHeight w:val="92"/>
          <w:jc w:val="center"/>
        </w:trPr>
        <w:tc>
          <w:tcPr>
            <w:tcW w:w="2573"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both"/>
              <w:rPr>
                <w:rFonts w:asciiTheme="minorHAnsi" w:hAnsiTheme="minorHAnsi" w:cstheme="minorHAnsi"/>
                <w:sz w:val="20"/>
                <w:szCs w:val="20"/>
              </w:rPr>
            </w:pPr>
            <w:r w:rsidRPr="00437502">
              <w:rPr>
                <w:rFonts w:asciiTheme="minorHAnsi" w:hAnsiTheme="minorHAnsi" w:cstheme="minorHAnsi"/>
                <w:sz w:val="20"/>
                <w:szCs w:val="20"/>
              </w:rPr>
              <w:t xml:space="preserve">Calidad y correcto funcionamiento </w:t>
            </w:r>
          </w:p>
        </w:tc>
        <w:tc>
          <w:tcPr>
            <w:tcW w:w="1917"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center"/>
              <w:rPr>
                <w:rFonts w:asciiTheme="minorHAnsi" w:hAnsiTheme="minorHAnsi" w:cstheme="minorHAnsi"/>
                <w:sz w:val="20"/>
                <w:szCs w:val="20"/>
              </w:rPr>
            </w:pPr>
            <w:r w:rsidRPr="00437502">
              <w:rPr>
                <w:rFonts w:asciiTheme="minorHAnsi" w:hAnsiTheme="minorHAnsi" w:cstheme="minorHAnsi"/>
                <w:sz w:val="20"/>
                <w:szCs w:val="20"/>
              </w:rPr>
              <w:t>30%</w:t>
            </w:r>
          </w:p>
        </w:tc>
        <w:tc>
          <w:tcPr>
            <w:tcW w:w="4339"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p>
        </w:tc>
      </w:tr>
      <w:tr w:rsidR="00A223E9" w:rsidRPr="00437502" w:rsidTr="00577005">
        <w:trPr>
          <w:trHeight w:val="169"/>
          <w:jc w:val="center"/>
        </w:trPr>
        <w:tc>
          <w:tcPr>
            <w:tcW w:w="2573"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r w:rsidRPr="00437502">
              <w:rPr>
                <w:rFonts w:asciiTheme="minorHAnsi" w:hAnsiTheme="minorHAnsi" w:cstheme="minorHAnsi"/>
                <w:sz w:val="20"/>
                <w:szCs w:val="20"/>
              </w:rPr>
              <w:t>Salarios y prestaciones laborales</w:t>
            </w:r>
          </w:p>
        </w:tc>
        <w:tc>
          <w:tcPr>
            <w:tcW w:w="1917"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center"/>
              <w:rPr>
                <w:rFonts w:asciiTheme="minorHAnsi" w:hAnsiTheme="minorHAnsi" w:cstheme="minorHAnsi"/>
                <w:sz w:val="20"/>
                <w:szCs w:val="20"/>
              </w:rPr>
            </w:pPr>
            <w:r w:rsidRPr="00437502">
              <w:rPr>
                <w:rFonts w:asciiTheme="minorHAnsi" w:hAnsiTheme="minorHAnsi" w:cstheme="minorHAnsi"/>
                <w:color w:val="FF0000"/>
                <w:sz w:val="20"/>
                <w:szCs w:val="20"/>
              </w:rPr>
              <w:t>[10% - 30%]</w:t>
            </w:r>
          </w:p>
        </w:tc>
        <w:tc>
          <w:tcPr>
            <w:tcW w:w="4339"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p>
        </w:tc>
      </w:tr>
      <w:tr w:rsidR="00A223E9" w:rsidRPr="00437502" w:rsidTr="00577005">
        <w:trPr>
          <w:trHeight w:val="361"/>
          <w:jc w:val="center"/>
        </w:trPr>
        <w:tc>
          <w:tcPr>
            <w:tcW w:w="2573"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r w:rsidRPr="00437502">
              <w:rPr>
                <w:rFonts w:asciiTheme="minorHAnsi" w:hAnsiTheme="minorHAnsi" w:cstheme="minorHAnsi"/>
                <w:sz w:val="20"/>
                <w:szCs w:val="20"/>
              </w:rPr>
              <w:t>Responsabilidad civil extracontractual</w:t>
            </w:r>
          </w:p>
        </w:tc>
        <w:tc>
          <w:tcPr>
            <w:tcW w:w="1917"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A223E9">
            <w:pPr>
              <w:pStyle w:val="Sinespaciado1"/>
              <w:jc w:val="center"/>
              <w:rPr>
                <w:rFonts w:asciiTheme="minorHAnsi" w:hAnsiTheme="minorHAnsi" w:cstheme="minorHAnsi"/>
                <w:sz w:val="20"/>
                <w:szCs w:val="20"/>
              </w:rPr>
            </w:pPr>
            <w:r w:rsidRPr="00437502">
              <w:rPr>
                <w:rFonts w:asciiTheme="minorHAnsi" w:hAnsiTheme="minorHAnsi" w:cstheme="minorHAnsi"/>
                <w:color w:val="FF0000"/>
                <w:sz w:val="20"/>
                <w:szCs w:val="20"/>
              </w:rPr>
              <w:t>[5%]</w:t>
            </w:r>
          </w:p>
        </w:tc>
        <w:tc>
          <w:tcPr>
            <w:tcW w:w="4339" w:type="dxa"/>
            <w:tcBorders>
              <w:top w:val="single" w:sz="4" w:space="0" w:color="auto"/>
              <w:left w:val="single" w:sz="4" w:space="0" w:color="auto"/>
              <w:bottom w:val="single" w:sz="4" w:space="0" w:color="auto"/>
              <w:right w:val="single" w:sz="4" w:space="0" w:color="auto"/>
            </w:tcBorders>
            <w:vAlign w:val="center"/>
          </w:tcPr>
          <w:p w:rsidR="00A223E9" w:rsidRPr="00437502" w:rsidRDefault="00A223E9" w:rsidP="00012A48">
            <w:pPr>
              <w:pStyle w:val="Sinespaciado1"/>
              <w:jc w:val="both"/>
              <w:rPr>
                <w:rFonts w:asciiTheme="minorHAnsi" w:hAnsiTheme="minorHAnsi" w:cstheme="minorHAnsi"/>
                <w:sz w:val="20"/>
                <w:szCs w:val="20"/>
              </w:rPr>
            </w:pPr>
          </w:p>
        </w:tc>
      </w:tr>
    </w:tbl>
    <w:p w:rsidR="00A223E9" w:rsidRPr="00437502" w:rsidRDefault="00A223E9" w:rsidP="00A223E9">
      <w:pPr>
        <w:spacing w:before="29" w:after="0" w:line="240" w:lineRule="auto"/>
        <w:ind w:left="76" w:right="75"/>
        <w:jc w:val="both"/>
        <w:rPr>
          <w:rFonts w:cstheme="minorHAnsi"/>
          <w:sz w:val="20"/>
          <w:szCs w:val="20"/>
          <w:u w:color="000000"/>
          <w:lang w:eastAsia="es-CO"/>
        </w:rPr>
      </w:pPr>
    </w:p>
    <w:p w:rsidR="00567CB4" w:rsidRPr="009340AD" w:rsidRDefault="007D431F" w:rsidP="007D431F">
      <w:pPr>
        <w:pStyle w:val="Sinespaciado"/>
        <w:numPr>
          <w:ilvl w:val="0"/>
          <w:numId w:val="4"/>
        </w:numPr>
        <w:rPr>
          <w:rFonts w:cstheme="minorHAnsi"/>
          <w:sz w:val="20"/>
          <w:szCs w:val="20"/>
        </w:rPr>
      </w:pPr>
      <w:r w:rsidRPr="009340AD">
        <w:rPr>
          <w:rFonts w:cstheme="minorHAnsi"/>
          <w:b/>
          <w:sz w:val="20"/>
          <w:szCs w:val="20"/>
        </w:rPr>
        <w:t>OFERTA</w:t>
      </w:r>
    </w:p>
    <w:p w:rsidR="007D431F" w:rsidRPr="009340AD" w:rsidRDefault="007D431F" w:rsidP="007D431F">
      <w:pPr>
        <w:pStyle w:val="Sinespaciado"/>
        <w:ind w:left="360"/>
        <w:rPr>
          <w:rFonts w:cstheme="minorHAnsi"/>
          <w:b/>
          <w:sz w:val="20"/>
          <w:szCs w:val="20"/>
        </w:rPr>
      </w:pPr>
    </w:p>
    <w:p w:rsidR="007D431F" w:rsidRPr="009340AD" w:rsidRDefault="007D431F" w:rsidP="007D431F">
      <w:pPr>
        <w:pStyle w:val="Sinespaciado"/>
        <w:numPr>
          <w:ilvl w:val="1"/>
          <w:numId w:val="4"/>
        </w:numPr>
        <w:rPr>
          <w:rFonts w:cstheme="minorHAnsi"/>
          <w:sz w:val="20"/>
          <w:szCs w:val="20"/>
        </w:rPr>
      </w:pPr>
      <w:r w:rsidRPr="009340AD">
        <w:rPr>
          <w:rFonts w:cstheme="minorHAnsi"/>
          <w:b/>
          <w:sz w:val="20"/>
          <w:szCs w:val="20"/>
        </w:rPr>
        <w:t>PRESENTACIÓN</w:t>
      </w:r>
    </w:p>
    <w:p w:rsidR="007D431F" w:rsidRPr="009340AD" w:rsidRDefault="007D431F" w:rsidP="007D431F">
      <w:pPr>
        <w:pStyle w:val="Sinespaciado"/>
        <w:ind w:left="360"/>
        <w:rPr>
          <w:rFonts w:cstheme="minorHAnsi"/>
          <w:b/>
          <w:sz w:val="20"/>
          <w:szCs w:val="20"/>
        </w:rPr>
      </w:pPr>
    </w:p>
    <w:p w:rsidR="007D431F" w:rsidRPr="009340AD" w:rsidRDefault="007D431F" w:rsidP="007D431F">
      <w:pPr>
        <w:ind w:left="-284" w:right="77"/>
        <w:jc w:val="both"/>
        <w:rPr>
          <w:rFonts w:cstheme="minorHAnsi"/>
          <w:sz w:val="20"/>
          <w:szCs w:val="20"/>
          <w:u w:color="000000"/>
          <w:lang w:val="es-MX" w:eastAsia="es-CO"/>
        </w:rPr>
      </w:pPr>
      <w:r w:rsidRPr="009340AD">
        <w:rPr>
          <w:rFonts w:cstheme="minorHAnsi"/>
          <w:sz w:val="20"/>
          <w:szCs w:val="20"/>
        </w:rPr>
        <w:t xml:space="preserve">Los Proponentes deben presentar sus Ofertas por escrito </w:t>
      </w:r>
      <w:r w:rsidRPr="009340AD">
        <w:rPr>
          <w:rFonts w:cstheme="minorHAnsi"/>
          <w:sz w:val="20"/>
          <w:szCs w:val="20"/>
          <w:u w:color="000000"/>
          <w:lang w:val="es-MX" w:eastAsia="es-CO"/>
        </w:rPr>
        <w:t xml:space="preserve">en sobre cerrado en la Oficina de Compras y Contratación de la Universidad de Nariño: Sede Principal, bloque administrativo Calle  18  número  50 - 02  Ciudadela </w:t>
      </w:r>
      <w:proofErr w:type="spellStart"/>
      <w:r w:rsidRPr="009340AD">
        <w:rPr>
          <w:rFonts w:cstheme="minorHAnsi"/>
          <w:sz w:val="20"/>
          <w:szCs w:val="20"/>
          <w:u w:color="000000"/>
          <w:lang w:val="es-MX" w:eastAsia="es-CO"/>
        </w:rPr>
        <w:t>Torobajo</w:t>
      </w:r>
      <w:proofErr w:type="spellEnd"/>
      <w:r w:rsidRPr="009340AD">
        <w:rPr>
          <w:rFonts w:cstheme="minorHAnsi"/>
          <w:sz w:val="20"/>
          <w:szCs w:val="20"/>
          <w:u w:color="000000"/>
          <w:lang w:val="es-MX" w:eastAsia="es-CO"/>
        </w:rPr>
        <w:t xml:space="preserve"> – Pasto, hasta la fecha y hora indicadas en el cronograma de este convocatoria.</w:t>
      </w:r>
    </w:p>
    <w:p w:rsidR="007D431F" w:rsidRPr="009340AD" w:rsidRDefault="007D431F" w:rsidP="007D431F">
      <w:pPr>
        <w:ind w:left="-284" w:right="77"/>
        <w:jc w:val="both"/>
        <w:rPr>
          <w:rFonts w:cstheme="minorHAnsi"/>
          <w:sz w:val="20"/>
          <w:szCs w:val="20"/>
          <w:u w:color="000000"/>
          <w:lang w:val="es-MX" w:eastAsia="es-CO"/>
        </w:rPr>
      </w:pPr>
      <w:r w:rsidRPr="009340AD">
        <w:rPr>
          <w:rFonts w:cstheme="minorHAnsi"/>
          <w:sz w:val="20"/>
          <w:szCs w:val="20"/>
          <w:u w:color="000000"/>
          <w:lang w:val="es-MX" w:eastAsia="es-CO"/>
        </w:rPr>
        <w:t>La oferta y los documentos anexos deben redactarse en español y presentarse por   escrito utilizando un medio impreso y adicionalmente debe ir en formato digital.</w:t>
      </w:r>
    </w:p>
    <w:p w:rsidR="007D431F" w:rsidRPr="009340AD" w:rsidRDefault="007D431F" w:rsidP="007D431F">
      <w:pPr>
        <w:shd w:val="clear" w:color="auto" w:fill="FFFFFF"/>
        <w:tabs>
          <w:tab w:val="left" w:pos="-284"/>
        </w:tabs>
        <w:ind w:left="-284" w:right="77"/>
        <w:jc w:val="both"/>
        <w:rPr>
          <w:rFonts w:cstheme="minorHAnsi"/>
          <w:sz w:val="20"/>
          <w:szCs w:val="20"/>
          <w:u w:color="000000"/>
          <w:lang w:val="es-MX" w:eastAsia="es-CO"/>
        </w:rPr>
      </w:pPr>
      <w:r w:rsidRPr="009340AD">
        <w:rPr>
          <w:rFonts w:cstheme="minorHAnsi"/>
          <w:sz w:val="20"/>
          <w:szCs w:val="20"/>
          <w:u w:color="000000"/>
          <w:lang w:val="es-MX" w:eastAsia="es-CO"/>
        </w:rPr>
        <w:t xml:space="preserve">La oferta deberá entregarse en original y copia electrónica grabada en medio magnético, en sobre sellado y rotulado en su parte exterior con mínimo la siguiente información: </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Número de convocatoria y objeto de la misma</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Nombre o Razón Social Oferente</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Dirección</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Teléfono</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Número de fax</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Correo Electrónico</w:t>
      </w:r>
    </w:p>
    <w:p w:rsidR="007D431F" w:rsidRPr="009340AD" w:rsidRDefault="007D431F" w:rsidP="007D431F">
      <w:pPr>
        <w:numPr>
          <w:ilvl w:val="0"/>
          <w:numId w:val="22"/>
        </w:numPr>
        <w:shd w:val="clear" w:color="auto" w:fill="FFFFFF"/>
        <w:tabs>
          <w:tab w:val="left" w:pos="-284"/>
        </w:tabs>
        <w:spacing w:after="0" w:line="240" w:lineRule="auto"/>
        <w:ind w:right="77"/>
        <w:jc w:val="both"/>
        <w:rPr>
          <w:rFonts w:cstheme="minorHAnsi"/>
          <w:sz w:val="20"/>
          <w:szCs w:val="20"/>
          <w:u w:color="000000"/>
          <w:lang w:val="es-MX" w:eastAsia="es-CO"/>
        </w:rPr>
      </w:pPr>
      <w:r w:rsidRPr="009340AD">
        <w:rPr>
          <w:rFonts w:cstheme="minorHAnsi"/>
          <w:sz w:val="20"/>
          <w:szCs w:val="20"/>
          <w:u w:color="000000"/>
          <w:lang w:val="es-MX" w:eastAsia="es-CO"/>
        </w:rPr>
        <w:t>Número de folios de que consta</w:t>
      </w:r>
    </w:p>
    <w:p w:rsidR="007D431F" w:rsidRPr="009340AD" w:rsidRDefault="007D431F" w:rsidP="007D431F">
      <w:pPr>
        <w:ind w:left="-284" w:right="77"/>
        <w:jc w:val="both"/>
        <w:rPr>
          <w:rFonts w:cstheme="minorHAnsi"/>
          <w:sz w:val="20"/>
          <w:szCs w:val="20"/>
          <w:u w:color="000000"/>
          <w:lang w:val="es-MX" w:eastAsia="es-CO"/>
        </w:rPr>
      </w:pPr>
    </w:p>
    <w:p w:rsidR="007D431F" w:rsidRPr="009340AD" w:rsidRDefault="007D431F" w:rsidP="007D431F">
      <w:pPr>
        <w:ind w:left="-284" w:right="77"/>
        <w:jc w:val="both"/>
        <w:rPr>
          <w:rFonts w:cstheme="minorHAnsi"/>
          <w:sz w:val="20"/>
          <w:szCs w:val="20"/>
          <w:u w:color="000000"/>
          <w:lang w:val="es-MX" w:eastAsia="es-CO"/>
        </w:rPr>
      </w:pPr>
      <w:r w:rsidRPr="009340AD">
        <w:rPr>
          <w:rFonts w:cstheme="minorHAnsi"/>
          <w:sz w:val="20"/>
          <w:szCs w:val="20"/>
          <w:u w:color="000000"/>
          <w:lang w:val="es-MX" w:eastAsia="es-CO"/>
        </w:rPr>
        <w:t xml:space="preserve">La propuesta debe estar acompañada del </w:t>
      </w:r>
      <w:r w:rsidRPr="009340AD">
        <w:rPr>
          <w:rFonts w:cstheme="minorHAnsi"/>
          <w:b/>
          <w:sz w:val="20"/>
          <w:szCs w:val="20"/>
          <w:u w:color="000000"/>
          <w:lang w:val="es-MX" w:eastAsia="es-CO"/>
        </w:rPr>
        <w:t>Anexo 1 - Carta de Presentación de la Oferta</w:t>
      </w:r>
      <w:r w:rsidRPr="009340AD">
        <w:rPr>
          <w:rFonts w:cstheme="minorHAnsi"/>
          <w:sz w:val="20"/>
          <w:szCs w:val="20"/>
          <w:u w:color="000000"/>
          <w:lang w:val="es-MX" w:eastAsia="es-CO"/>
        </w:rPr>
        <w:t>, debidamente diligenciada.</w:t>
      </w:r>
    </w:p>
    <w:p w:rsidR="009340AD" w:rsidRPr="008973BE" w:rsidRDefault="00511CEC" w:rsidP="009340AD">
      <w:pPr>
        <w:pStyle w:val="Prrafodelista"/>
        <w:numPr>
          <w:ilvl w:val="1"/>
          <w:numId w:val="4"/>
        </w:numPr>
        <w:ind w:right="77"/>
        <w:jc w:val="both"/>
        <w:rPr>
          <w:rFonts w:cstheme="minorHAnsi"/>
          <w:b/>
          <w:sz w:val="20"/>
          <w:szCs w:val="20"/>
          <w:u w:color="000000"/>
          <w:lang w:val="es-MX" w:eastAsia="es-CO"/>
        </w:rPr>
      </w:pPr>
      <w:r>
        <w:rPr>
          <w:rFonts w:cstheme="minorHAnsi"/>
          <w:b/>
          <w:sz w:val="20"/>
          <w:szCs w:val="20"/>
          <w:u w:color="000000"/>
          <w:lang w:val="es-MX" w:eastAsia="es-CO"/>
        </w:rPr>
        <w:t>DOCUMENTOS NECESARIOS</w:t>
      </w:r>
    </w:p>
    <w:p w:rsidR="009340AD" w:rsidRDefault="00511CEC" w:rsidP="009340AD">
      <w:pPr>
        <w:spacing w:before="29"/>
        <w:ind w:left="-284" w:right="-658"/>
        <w:jc w:val="both"/>
        <w:rPr>
          <w:rFonts w:cstheme="minorHAnsi"/>
          <w:sz w:val="20"/>
          <w:szCs w:val="20"/>
        </w:rPr>
      </w:pPr>
      <w:r>
        <w:rPr>
          <w:rFonts w:cstheme="minorHAnsi"/>
          <w:sz w:val="20"/>
          <w:szCs w:val="20"/>
        </w:rPr>
        <w:lastRenderedPageBreak/>
        <w:t>Los oferentes deberán aportar los siguientes documentos:</w:t>
      </w:r>
    </w:p>
    <w:p w:rsidR="001342C6" w:rsidRPr="00FD4552" w:rsidRDefault="001342C6" w:rsidP="001342C6">
      <w:pPr>
        <w:pStyle w:val="Prrafodelista"/>
        <w:numPr>
          <w:ilvl w:val="2"/>
          <w:numId w:val="4"/>
        </w:numPr>
        <w:spacing w:before="29"/>
        <w:ind w:right="-658"/>
        <w:jc w:val="both"/>
        <w:rPr>
          <w:rFonts w:cstheme="minorHAnsi"/>
          <w:b/>
          <w:sz w:val="20"/>
          <w:szCs w:val="20"/>
        </w:rPr>
      </w:pPr>
      <w:r w:rsidRPr="00FD4552">
        <w:rPr>
          <w:rFonts w:cstheme="minorHAnsi"/>
          <w:b/>
          <w:sz w:val="20"/>
          <w:szCs w:val="20"/>
        </w:rPr>
        <w:t>Requisitos Habilitantes</w:t>
      </w:r>
    </w:p>
    <w:p w:rsidR="001F1AC5" w:rsidRPr="001F1AC5" w:rsidRDefault="001F1AC5" w:rsidP="001F1AC5">
      <w:pPr>
        <w:pStyle w:val="Prrafodelista"/>
        <w:numPr>
          <w:ilvl w:val="0"/>
          <w:numId w:val="36"/>
        </w:numPr>
        <w:spacing w:before="29"/>
        <w:ind w:right="-658"/>
        <w:jc w:val="both"/>
        <w:rPr>
          <w:rFonts w:cstheme="minorHAnsi"/>
          <w:sz w:val="20"/>
          <w:szCs w:val="20"/>
        </w:rPr>
      </w:pPr>
      <w:r w:rsidRPr="001F1AC5">
        <w:rPr>
          <w:rFonts w:cstheme="minorHAnsi"/>
          <w:sz w:val="20"/>
          <w:szCs w:val="20"/>
        </w:rPr>
        <w:t>En</w:t>
      </w:r>
      <w:r w:rsidRPr="001F1AC5">
        <w:rPr>
          <w:rFonts w:cstheme="minorHAnsi"/>
          <w:spacing w:val="-1"/>
          <w:sz w:val="20"/>
          <w:szCs w:val="20"/>
        </w:rPr>
        <w:t>c</w:t>
      </w:r>
      <w:r w:rsidRPr="001F1AC5">
        <w:rPr>
          <w:rFonts w:cstheme="minorHAnsi"/>
          <w:sz w:val="20"/>
          <w:szCs w:val="20"/>
        </w:rPr>
        <w:t>ontr</w:t>
      </w:r>
      <w:r w:rsidRPr="001F1AC5">
        <w:rPr>
          <w:rFonts w:cstheme="minorHAnsi"/>
          <w:spacing w:val="-1"/>
          <w:sz w:val="20"/>
          <w:szCs w:val="20"/>
        </w:rPr>
        <w:t>a</w:t>
      </w:r>
      <w:r w:rsidRPr="001F1AC5">
        <w:rPr>
          <w:rFonts w:cstheme="minorHAnsi"/>
          <w:sz w:val="20"/>
          <w:szCs w:val="20"/>
        </w:rPr>
        <w:t>r</w:t>
      </w:r>
      <w:r w:rsidRPr="001F1AC5">
        <w:rPr>
          <w:rFonts w:cstheme="minorHAnsi"/>
          <w:spacing w:val="2"/>
          <w:sz w:val="20"/>
          <w:szCs w:val="20"/>
        </w:rPr>
        <w:t>s</w:t>
      </w:r>
      <w:r w:rsidRPr="001F1AC5">
        <w:rPr>
          <w:rFonts w:cstheme="minorHAnsi"/>
          <w:sz w:val="20"/>
          <w:szCs w:val="20"/>
        </w:rPr>
        <w:t>e</w:t>
      </w:r>
      <w:r w:rsidRPr="001F1AC5">
        <w:rPr>
          <w:rFonts w:cstheme="minorHAnsi"/>
          <w:spacing w:val="6"/>
          <w:sz w:val="20"/>
          <w:szCs w:val="20"/>
        </w:rPr>
        <w:t xml:space="preserve"> </w:t>
      </w:r>
      <w:r w:rsidRPr="001F1AC5">
        <w:rPr>
          <w:rFonts w:cstheme="minorHAnsi"/>
          <w:sz w:val="20"/>
          <w:szCs w:val="20"/>
        </w:rPr>
        <w:t>insc</w:t>
      </w:r>
      <w:r w:rsidRPr="001F1AC5">
        <w:rPr>
          <w:rFonts w:cstheme="minorHAnsi"/>
          <w:spacing w:val="-1"/>
          <w:sz w:val="20"/>
          <w:szCs w:val="20"/>
        </w:rPr>
        <w:t>r</w:t>
      </w:r>
      <w:r w:rsidRPr="001F1AC5">
        <w:rPr>
          <w:rFonts w:cstheme="minorHAnsi"/>
          <w:sz w:val="20"/>
          <w:szCs w:val="20"/>
        </w:rPr>
        <w:t>i</w:t>
      </w:r>
      <w:r w:rsidRPr="001F1AC5">
        <w:rPr>
          <w:rFonts w:cstheme="minorHAnsi"/>
          <w:spacing w:val="1"/>
          <w:sz w:val="20"/>
          <w:szCs w:val="20"/>
        </w:rPr>
        <w:t>t</w:t>
      </w:r>
      <w:r w:rsidRPr="001F1AC5">
        <w:rPr>
          <w:rFonts w:cstheme="minorHAnsi"/>
          <w:sz w:val="20"/>
          <w:szCs w:val="20"/>
        </w:rPr>
        <w:t>o</w:t>
      </w:r>
      <w:r w:rsidRPr="001F1AC5">
        <w:rPr>
          <w:rFonts w:cstheme="minorHAnsi"/>
          <w:spacing w:val="7"/>
          <w:sz w:val="20"/>
          <w:szCs w:val="20"/>
        </w:rPr>
        <w:t xml:space="preserve"> </w:t>
      </w:r>
      <w:r w:rsidRPr="001F1AC5">
        <w:rPr>
          <w:rFonts w:cstheme="minorHAnsi"/>
          <w:spacing w:val="-1"/>
          <w:sz w:val="20"/>
          <w:szCs w:val="20"/>
        </w:rPr>
        <w:t>e</w:t>
      </w:r>
      <w:r w:rsidRPr="001F1AC5">
        <w:rPr>
          <w:rFonts w:cstheme="minorHAnsi"/>
          <w:sz w:val="20"/>
          <w:szCs w:val="20"/>
        </w:rPr>
        <w:t>n</w:t>
      </w:r>
      <w:r w:rsidRPr="001F1AC5">
        <w:rPr>
          <w:rFonts w:cstheme="minorHAnsi"/>
          <w:spacing w:val="9"/>
          <w:sz w:val="20"/>
          <w:szCs w:val="20"/>
        </w:rPr>
        <w:t xml:space="preserve"> </w:t>
      </w:r>
      <w:r w:rsidRPr="001F1AC5">
        <w:rPr>
          <w:rFonts w:cstheme="minorHAnsi"/>
          <w:sz w:val="20"/>
          <w:szCs w:val="20"/>
        </w:rPr>
        <w:t>Ba</w:t>
      </w:r>
      <w:r w:rsidRPr="001F1AC5">
        <w:rPr>
          <w:rFonts w:cstheme="minorHAnsi"/>
          <w:spacing w:val="-1"/>
          <w:sz w:val="20"/>
          <w:szCs w:val="20"/>
        </w:rPr>
        <w:t>n</w:t>
      </w:r>
      <w:r w:rsidRPr="001F1AC5">
        <w:rPr>
          <w:rFonts w:cstheme="minorHAnsi"/>
          <w:sz w:val="20"/>
          <w:szCs w:val="20"/>
        </w:rPr>
        <w:t>co</w:t>
      </w:r>
      <w:r w:rsidRPr="001F1AC5">
        <w:rPr>
          <w:rFonts w:cstheme="minorHAnsi"/>
          <w:spacing w:val="6"/>
          <w:sz w:val="20"/>
          <w:szCs w:val="20"/>
        </w:rPr>
        <w:t xml:space="preserve"> </w:t>
      </w:r>
      <w:r w:rsidRPr="001F1AC5">
        <w:rPr>
          <w:rFonts w:cstheme="minorHAnsi"/>
          <w:sz w:val="20"/>
          <w:szCs w:val="20"/>
        </w:rPr>
        <w:t>de</w:t>
      </w:r>
      <w:r w:rsidRPr="001F1AC5">
        <w:rPr>
          <w:rFonts w:cstheme="minorHAnsi"/>
          <w:spacing w:val="6"/>
          <w:sz w:val="20"/>
          <w:szCs w:val="20"/>
        </w:rPr>
        <w:t xml:space="preserve"> </w:t>
      </w:r>
      <w:r w:rsidRPr="001F1AC5">
        <w:rPr>
          <w:rFonts w:cstheme="minorHAnsi"/>
          <w:spacing w:val="1"/>
          <w:sz w:val="20"/>
          <w:szCs w:val="20"/>
        </w:rPr>
        <w:t>P</w:t>
      </w:r>
      <w:r w:rsidRPr="001F1AC5">
        <w:rPr>
          <w:rFonts w:cstheme="minorHAnsi"/>
          <w:sz w:val="20"/>
          <w:szCs w:val="20"/>
        </w:rPr>
        <w:t>ro</w:t>
      </w:r>
      <w:r w:rsidRPr="001F1AC5">
        <w:rPr>
          <w:rFonts w:cstheme="minorHAnsi"/>
          <w:spacing w:val="-1"/>
          <w:sz w:val="20"/>
          <w:szCs w:val="20"/>
        </w:rPr>
        <w:t>v</w:t>
      </w:r>
      <w:r w:rsidRPr="001F1AC5">
        <w:rPr>
          <w:rFonts w:cstheme="minorHAnsi"/>
          <w:sz w:val="20"/>
          <w:szCs w:val="20"/>
        </w:rPr>
        <w:t>ee</w:t>
      </w:r>
      <w:r w:rsidRPr="001F1AC5">
        <w:rPr>
          <w:rFonts w:cstheme="minorHAnsi"/>
          <w:spacing w:val="-1"/>
          <w:sz w:val="20"/>
          <w:szCs w:val="20"/>
        </w:rPr>
        <w:t>d</w:t>
      </w:r>
      <w:r w:rsidRPr="001F1AC5">
        <w:rPr>
          <w:rFonts w:cstheme="minorHAnsi"/>
          <w:spacing w:val="2"/>
          <w:sz w:val="20"/>
          <w:szCs w:val="20"/>
        </w:rPr>
        <w:t>o</w:t>
      </w:r>
      <w:r w:rsidRPr="001F1AC5">
        <w:rPr>
          <w:rFonts w:cstheme="minorHAnsi"/>
          <w:sz w:val="20"/>
          <w:szCs w:val="20"/>
        </w:rPr>
        <w:t>res</w:t>
      </w:r>
      <w:r w:rsidRPr="001F1AC5">
        <w:rPr>
          <w:rFonts w:cstheme="minorHAnsi"/>
          <w:spacing w:val="8"/>
          <w:sz w:val="20"/>
          <w:szCs w:val="20"/>
        </w:rPr>
        <w:t xml:space="preserve"> </w:t>
      </w:r>
      <w:r w:rsidRPr="001F1AC5">
        <w:rPr>
          <w:rFonts w:cstheme="minorHAnsi"/>
          <w:sz w:val="20"/>
          <w:szCs w:val="20"/>
        </w:rPr>
        <w:t>de</w:t>
      </w:r>
      <w:r w:rsidRPr="001F1AC5">
        <w:rPr>
          <w:rFonts w:cstheme="minorHAnsi"/>
          <w:spacing w:val="6"/>
          <w:sz w:val="20"/>
          <w:szCs w:val="20"/>
        </w:rPr>
        <w:t xml:space="preserve"> </w:t>
      </w:r>
      <w:r w:rsidRPr="001F1AC5">
        <w:rPr>
          <w:rFonts w:cstheme="minorHAnsi"/>
          <w:sz w:val="20"/>
          <w:szCs w:val="20"/>
        </w:rPr>
        <w:t>la</w:t>
      </w:r>
      <w:r w:rsidRPr="001F1AC5">
        <w:rPr>
          <w:rFonts w:cstheme="minorHAnsi"/>
          <w:spacing w:val="6"/>
          <w:sz w:val="20"/>
          <w:szCs w:val="20"/>
        </w:rPr>
        <w:t xml:space="preserve"> </w:t>
      </w:r>
      <w:r w:rsidRPr="001F1AC5">
        <w:rPr>
          <w:rFonts w:cstheme="minorHAnsi"/>
          <w:sz w:val="20"/>
          <w:szCs w:val="20"/>
        </w:rPr>
        <w:t>Univ</w:t>
      </w:r>
      <w:r w:rsidRPr="001F1AC5">
        <w:rPr>
          <w:rFonts w:cstheme="minorHAnsi"/>
          <w:spacing w:val="-1"/>
          <w:sz w:val="20"/>
          <w:szCs w:val="20"/>
        </w:rPr>
        <w:t>e</w:t>
      </w:r>
      <w:r w:rsidRPr="001F1AC5">
        <w:rPr>
          <w:rFonts w:cstheme="minorHAnsi"/>
          <w:sz w:val="20"/>
          <w:szCs w:val="20"/>
        </w:rPr>
        <w:t>rsid</w:t>
      </w:r>
      <w:r w:rsidRPr="001F1AC5">
        <w:rPr>
          <w:rFonts w:cstheme="minorHAnsi"/>
          <w:spacing w:val="-1"/>
          <w:sz w:val="20"/>
          <w:szCs w:val="20"/>
        </w:rPr>
        <w:t>a</w:t>
      </w:r>
      <w:r w:rsidRPr="001F1AC5">
        <w:rPr>
          <w:rFonts w:cstheme="minorHAnsi"/>
          <w:sz w:val="20"/>
          <w:szCs w:val="20"/>
        </w:rPr>
        <w:t>d</w:t>
      </w:r>
      <w:r w:rsidRPr="001F1AC5">
        <w:rPr>
          <w:rFonts w:cstheme="minorHAnsi"/>
          <w:spacing w:val="7"/>
          <w:sz w:val="20"/>
          <w:szCs w:val="20"/>
        </w:rPr>
        <w:t xml:space="preserve"> </w:t>
      </w:r>
      <w:r w:rsidRPr="001F1AC5">
        <w:rPr>
          <w:rFonts w:cstheme="minorHAnsi"/>
          <w:spacing w:val="2"/>
          <w:sz w:val="20"/>
          <w:szCs w:val="20"/>
        </w:rPr>
        <w:t>d</w:t>
      </w:r>
      <w:r w:rsidRPr="001F1AC5">
        <w:rPr>
          <w:rFonts w:cstheme="minorHAnsi"/>
          <w:sz w:val="20"/>
          <w:szCs w:val="20"/>
        </w:rPr>
        <w:t>e</w:t>
      </w:r>
      <w:r w:rsidRPr="001F1AC5">
        <w:rPr>
          <w:rFonts w:cstheme="minorHAnsi"/>
          <w:spacing w:val="6"/>
          <w:sz w:val="20"/>
          <w:szCs w:val="20"/>
        </w:rPr>
        <w:t xml:space="preserve"> </w:t>
      </w:r>
      <w:r w:rsidRPr="001F1AC5">
        <w:rPr>
          <w:rFonts w:cstheme="minorHAnsi"/>
          <w:sz w:val="20"/>
          <w:szCs w:val="20"/>
        </w:rPr>
        <w:t xml:space="preserve">Nariño antes del cierre de la convocatoria según el cronograma establecido, para los proveedores nacionales. En el caso de los proveedores extranjeros deberán cumplir con el registro a través del formato Información General del Proveedor extranjero disponible en la Plataforma.   </w:t>
      </w:r>
    </w:p>
    <w:p w:rsidR="00FD4552"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 xml:space="preserve">Certificado de existencia y representación legal expedido por la cámara de comercio del domicilio del Proponente singular o de cada uno de los miembros del consorcio, unión temporal o promesa de sociedad futura si el Proponente es </w:t>
      </w:r>
      <w:r w:rsidR="00D20473">
        <w:rPr>
          <w:rFonts w:cstheme="minorHAnsi"/>
          <w:sz w:val="20"/>
          <w:szCs w:val="20"/>
        </w:rPr>
        <w:t xml:space="preserve">plural, con </w:t>
      </w:r>
      <w:r w:rsidR="00930A2E">
        <w:rPr>
          <w:rFonts w:cstheme="minorHAnsi"/>
          <w:sz w:val="20"/>
          <w:szCs w:val="20"/>
        </w:rPr>
        <w:t xml:space="preserve">fecha de expedición </w:t>
      </w:r>
      <w:r w:rsidR="00D20473">
        <w:rPr>
          <w:rFonts w:cstheme="minorHAnsi"/>
          <w:sz w:val="20"/>
          <w:szCs w:val="20"/>
        </w:rPr>
        <w:t>no mayor</w:t>
      </w:r>
      <w:r w:rsidR="00930A2E">
        <w:rPr>
          <w:rFonts w:cstheme="minorHAnsi"/>
          <w:sz w:val="20"/>
          <w:szCs w:val="20"/>
        </w:rPr>
        <w:t xml:space="preserve"> a 3 meses antes del cierre de la convocatoria. </w:t>
      </w:r>
      <w:r w:rsidRPr="00FD4552">
        <w:rPr>
          <w:rFonts w:cstheme="minorHAnsi"/>
          <w:sz w:val="20"/>
          <w:szCs w:val="20"/>
        </w:rPr>
        <w:t>(únicamente aplica para personas jurídicas)</w:t>
      </w:r>
    </w:p>
    <w:p w:rsidR="00FD4552"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 xml:space="preserve">Certificado del RUP del Proponente singular o de cada uno de los miembros del consorcio, unión temporal o promesa de sociedad futura si el Proponente es plural. </w:t>
      </w:r>
      <w:r w:rsidR="00D20473">
        <w:rPr>
          <w:rFonts w:cstheme="minorHAnsi"/>
          <w:sz w:val="20"/>
          <w:szCs w:val="20"/>
        </w:rPr>
        <w:t>(Especificaciones numeral 9 de esta convocatoria)</w:t>
      </w:r>
    </w:p>
    <w:p w:rsidR="00FD4552"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 xml:space="preserve">Copia del acuerdo para conformar el consorcio, unión temporal o promesa de sociedad futura si el Proponente es plural, en el cual debe constar la participación de cada uno de los miembros del Proponente plural, la representación legal del Proponente plural o el poder otorgado a quien suscribe los documentos en nombre del Proponente plural. </w:t>
      </w:r>
    </w:p>
    <w:p w:rsidR="00FD4552"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Fotocopia del documento de identidad del proponente (persona natural o del representante legal o del apoderado de persona jurídica)</w:t>
      </w:r>
    </w:p>
    <w:p w:rsidR="00FD4552"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 xml:space="preserve">Copia de las autorizaciones de los órganos sociales cuando corresponda. </w:t>
      </w:r>
    </w:p>
    <w:p w:rsidR="001342C6" w:rsidRDefault="001342C6" w:rsidP="00FD4552">
      <w:pPr>
        <w:pStyle w:val="Prrafodelista"/>
        <w:numPr>
          <w:ilvl w:val="0"/>
          <w:numId w:val="27"/>
        </w:numPr>
        <w:spacing w:before="29"/>
        <w:ind w:right="-658"/>
        <w:jc w:val="both"/>
        <w:rPr>
          <w:rFonts w:cstheme="minorHAnsi"/>
          <w:sz w:val="20"/>
          <w:szCs w:val="20"/>
        </w:rPr>
      </w:pPr>
      <w:r w:rsidRPr="00FD4552">
        <w:rPr>
          <w:rFonts w:cstheme="minorHAnsi"/>
          <w:sz w:val="20"/>
          <w:szCs w:val="20"/>
        </w:rPr>
        <w:t>Las personas jurídicas extranjeras deben acreditar su existencia y representación legal, con el documento idóneo expedido por la autoridad competente en el país de su domicilio a más tardar dentro de los tres (3) meses anteriores a la fecha de presentación de la Oferta, en el cual conste su existencia, fecha de constitución, objeto, duración, nombre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faculte.</w:t>
      </w:r>
    </w:p>
    <w:p w:rsidR="001F1AC5" w:rsidRPr="00FD4552" w:rsidRDefault="001F1AC5" w:rsidP="001F1AC5">
      <w:pPr>
        <w:pStyle w:val="Prrafodelista"/>
        <w:numPr>
          <w:ilvl w:val="0"/>
          <w:numId w:val="27"/>
        </w:numPr>
        <w:spacing w:before="29"/>
        <w:ind w:right="-658"/>
        <w:jc w:val="both"/>
        <w:rPr>
          <w:rFonts w:cstheme="minorHAnsi"/>
          <w:sz w:val="20"/>
          <w:szCs w:val="20"/>
        </w:rPr>
      </w:pPr>
      <w:r>
        <w:rPr>
          <w:rFonts w:cstheme="minorHAnsi"/>
          <w:sz w:val="20"/>
          <w:szCs w:val="20"/>
          <w:u w:color="000000"/>
          <w:lang w:val="es-MX" w:eastAsia="es-CO"/>
        </w:rPr>
        <w:t>Garantía</w:t>
      </w:r>
      <w:r w:rsidRPr="00FD4552">
        <w:rPr>
          <w:rFonts w:cstheme="minorHAnsi"/>
          <w:sz w:val="20"/>
          <w:szCs w:val="20"/>
          <w:u w:color="000000"/>
          <w:lang w:val="es-MX" w:eastAsia="es-CO"/>
        </w:rPr>
        <w:t xml:space="preserve"> de seriedad de la </w:t>
      </w:r>
      <w:r>
        <w:rPr>
          <w:rFonts w:cstheme="minorHAnsi"/>
          <w:sz w:val="20"/>
          <w:szCs w:val="20"/>
          <w:u w:color="000000"/>
          <w:lang w:val="es-MX" w:eastAsia="es-CO"/>
        </w:rPr>
        <w:t>oferta</w:t>
      </w:r>
      <w:r w:rsidRPr="00FD4552">
        <w:rPr>
          <w:rFonts w:cstheme="minorHAnsi"/>
          <w:sz w:val="20"/>
          <w:szCs w:val="20"/>
          <w:u w:color="000000"/>
          <w:lang w:val="es-MX" w:eastAsia="es-CO"/>
        </w:rPr>
        <w:t xml:space="preserve"> equivalente al 10% mínimo de</w:t>
      </w:r>
      <w:r>
        <w:rPr>
          <w:rFonts w:cstheme="minorHAnsi"/>
          <w:sz w:val="20"/>
          <w:szCs w:val="20"/>
          <w:u w:color="000000"/>
          <w:lang w:val="es-MX" w:eastAsia="es-CO"/>
        </w:rPr>
        <w:t>l valor total de</w:t>
      </w:r>
      <w:r w:rsidRPr="00FD4552">
        <w:rPr>
          <w:rFonts w:cstheme="minorHAnsi"/>
          <w:sz w:val="20"/>
          <w:szCs w:val="20"/>
          <w:u w:color="000000"/>
          <w:lang w:val="es-MX" w:eastAsia="es-CO"/>
        </w:rPr>
        <w:t xml:space="preserve"> la </w:t>
      </w:r>
      <w:r>
        <w:rPr>
          <w:rFonts w:cstheme="minorHAnsi"/>
          <w:sz w:val="20"/>
          <w:szCs w:val="20"/>
          <w:u w:color="000000"/>
          <w:lang w:val="es-MX" w:eastAsia="es-CO"/>
        </w:rPr>
        <w:t>propuesta</w:t>
      </w:r>
      <w:r w:rsidRPr="00FD4552">
        <w:rPr>
          <w:rFonts w:cstheme="minorHAnsi"/>
          <w:sz w:val="20"/>
          <w:szCs w:val="20"/>
          <w:u w:color="000000"/>
          <w:lang w:val="es-MX" w:eastAsia="es-CO"/>
        </w:rPr>
        <w:t xml:space="preserve">, </w:t>
      </w:r>
      <w:r>
        <w:rPr>
          <w:rFonts w:cstheme="minorHAnsi"/>
          <w:sz w:val="20"/>
          <w:szCs w:val="20"/>
          <w:u w:color="000000"/>
          <w:lang w:val="es-MX" w:eastAsia="es-CO"/>
        </w:rPr>
        <w:t>con vigencia de</w:t>
      </w:r>
      <w:r w:rsidRPr="00FD4552">
        <w:rPr>
          <w:rFonts w:cstheme="minorHAnsi"/>
          <w:sz w:val="20"/>
          <w:szCs w:val="20"/>
          <w:u w:color="000000"/>
          <w:lang w:val="es-MX" w:eastAsia="es-CO"/>
        </w:rPr>
        <w:t xml:space="preserve"> tres (3) meses contados a partir de la fecha de cierre de la </w:t>
      </w:r>
      <w:r>
        <w:rPr>
          <w:rFonts w:cstheme="minorHAnsi"/>
          <w:sz w:val="20"/>
          <w:szCs w:val="20"/>
          <w:u w:color="000000"/>
          <w:lang w:val="es-MX" w:eastAsia="es-CO"/>
        </w:rPr>
        <w:t>convocatoria</w:t>
      </w:r>
      <w:r w:rsidRPr="00FD4552">
        <w:rPr>
          <w:rFonts w:cstheme="minorHAnsi"/>
          <w:sz w:val="20"/>
          <w:szCs w:val="20"/>
          <w:u w:color="000000"/>
          <w:lang w:val="es-MX" w:eastAsia="es-CO"/>
        </w:rPr>
        <w:t>. La póliza debe ser aportada en original y debidamente firmada. La UNIVERSIDAD podrá solicitar la prórroga de dicha garantía. Todos los gastos relacionados  con la suscripción y prórrogas de la garantía de seriedad, serán a cargo del OFERENTE.</w:t>
      </w:r>
    </w:p>
    <w:p w:rsidR="001F1AC5" w:rsidRDefault="001F1AC5" w:rsidP="001F1AC5">
      <w:pPr>
        <w:pStyle w:val="Prrafodelista"/>
        <w:spacing w:before="29"/>
        <w:ind w:right="-658"/>
        <w:jc w:val="both"/>
        <w:rPr>
          <w:rFonts w:cstheme="minorHAnsi"/>
          <w:sz w:val="20"/>
          <w:szCs w:val="20"/>
        </w:rPr>
      </w:pPr>
    </w:p>
    <w:p w:rsidR="00FD4552" w:rsidRDefault="00FD4552" w:rsidP="00FD4552">
      <w:pPr>
        <w:pStyle w:val="Prrafodelista"/>
        <w:spacing w:before="29"/>
        <w:ind w:right="-658"/>
        <w:jc w:val="both"/>
        <w:rPr>
          <w:rFonts w:cstheme="minorHAnsi"/>
          <w:sz w:val="20"/>
          <w:szCs w:val="20"/>
        </w:rPr>
      </w:pPr>
    </w:p>
    <w:p w:rsidR="00FD4552" w:rsidRDefault="00FD4552" w:rsidP="00FD4552">
      <w:pPr>
        <w:pStyle w:val="Prrafodelista"/>
        <w:numPr>
          <w:ilvl w:val="2"/>
          <w:numId w:val="4"/>
        </w:numPr>
        <w:spacing w:before="29"/>
        <w:ind w:right="-658"/>
        <w:jc w:val="both"/>
        <w:rPr>
          <w:rFonts w:cstheme="minorHAnsi"/>
          <w:sz w:val="20"/>
          <w:szCs w:val="20"/>
        </w:rPr>
      </w:pPr>
      <w:r>
        <w:rPr>
          <w:rFonts w:cstheme="minorHAnsi"/>
          <w:sz w:val="20"/>
          <w:szCs w:val="20"/>
        </w:rPr>
        <w:t>Otros requisitos</w:t>
      </w:r>
    </w:p>
    <w:p w:rsidR="00FD4552" w:rsidRPr="00FD4552" w:rsidRDefault="00FD4552" w:rsidP="00FD4552">
      <w:pPr>
        <w:pStyle w:val="Prrafodelista"/>
        <w:spacing w:before="29"/>
        <w:ind w:right="-658"/>
        <w:jc w:val="both"/>
        <w:rPr>
          <w:rFonts w:cstheme="minorHAnsi"/>
          <w:sz w:val="20"/>
          <w:szCs w:val="20"/>
        </w:rPr>
      </w:pPr>
    </w:p>
    <w:p w:rsidR="00FD4552" w:rsidRPr="00FD4552" w:rsidRDefault="009340AD" w:rsidP="00FD4552">
      <w:pPr>
        <w:pStyle w:val="Prrafodelista"/>
        <w:numPr>
          <w:ilvl w:val="0"/>
          <w:numId w:val="28"/>
        </w:numPr>
        <w:spacing w:before="29"/>
        <w:ind w:right="-658"/>
        <w:jc w:val="both"/>
        <w:rPr>
          <w:rFonts w:cstheme="minorHAnsi"/>
          <w:sz w:val="20"/>
          <w:szCs w:val="20"/>
        </w:rPr>
      </w:pPr>
      <w:r w:rsidRPr="00FD4552">
        <w:rPr>
          <w:rFonts w:cstheme="minorHAnsi"/>
          <w:b/>
          <w:sz w:val="20"/>
          <w:szCs w:val="20"/>
          <w:u w:color="000000"/>
          <w:lang w:val="es-MX" w:eastAsia="es-CO"/>
        </w:rPr>
        <w:t>Anexo 2 - Certificación para acceder a la Información</w:t>
      </w:r>
      <w:r w:rsidRPr="00FD4552">
        <w:rPr>
          <w:rFonts w:cstheme="minorHAnsi"/>
          <w:sz w:val="20"/>
          <w:szCs w:val="20"/>
          <w:u w:color="000000"/>
          <w:lang w:val="es-MX" w:eastAsia="es-CO"/>
        </w:rPr>
        <w:t xml:space="preserve">. La Universidad de Nariño, se reserva el derecho de verificar total o parcialmente la información presentada por los oferentes, a través de las centrales de riesgo, cruce de información con aseguradoras, visitas a las oficinas del proponentes, entre otras  lo cual el proponente con la presentación de su oferta igualmente autoriza. </w:t>
      </w:r>
    </w:p>
    <w:p w:rsidR="00FD4552"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t xml:space="preserve">Registro Único Tributario (RUT). </w:t>
      </w:r>
    </w:p>
    <w:p w:rsidR="00FD4552"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t>Certificado de Antecedentes Disciplinarios.</w:t>
      </w:r>
    </w:p>
    <w:p w:rsidR="00FD4552"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t>Certificado de Antecedentes Fiscales.</w:t>
      </w:r>
    </w:p>
    <w:p w:rsidR="00FD4552"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t>Certificado de Antecedentes Judiciales.</w:t>
      </w:r>
    </w:p>
    <w:p w:rsidR="00FD4552"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t>Certificación Bancaria (Número de Cuenta, Tipo de Cuenta y Nombre completo del titular)</w:t>
      </w:r>
    </w:p>
    <w:p w:rsidR="008973BE" w:rsidRPr="00FD4552" w:rsidRDefault="00292211" w:rsidP="00FD4552">
      <w:pPr>
        <w:pStyle w:val="Prrafodelista"/>
        <w:numPr>
          <w:ilvl w:val="0"/>
          <w:numId w:val="28"/>
        </w:numPr>
        <w:spacing w:before="29"/>
        <w:ind w:right="-658"/>
        <w:jc w:val="both"/>
        <w:rPr>
          <w:rFonts w:cstheme="minorHAnsi"/>
          <w:sz w:val="20"/>
          <w:szCs w:val="20"/>
        </w:rPr>
      </w:pPr>
      <w:r w:rsidRPr="00FD4552">
        <w:rPr>
          <w:rFonts w:cstheme="minorHAnsi"/>
          <w:sz w:val="20"/>
          <w:szCs w:val="20"/>
          <w:u w:color="000000"/>
          <w:lang w:val="es-MX"/>
        </w:rPr>
        <w:t xml:space="preserve">Las  personas  jurídicas deberán acreditar el Certificado  de  aportes  a  la  seguridad  social  y  parafiscales con el fin de garantizar  estar al día en el pago de los aportes al sistema de seguridad social y parafiscales y haber hecho los aportes correspondientes por dicho concepto durante los últimos seis (6) meses ,  anteriores  a  la  fecha  de  apertura  de  la  presente  convocatoria,  mediante certificación expedida por el revisor fiscal, cuando este exista de acuerdo con los requerimientos de ley, o en su defecto, por el representante legal. </w:t>
      </w:r>
      <w:bookmarkStart w:id="0" w:name="_Toc424121081"/>
      <w:bookmarkStart w:id="1" w:name="_Toc424808426"/>
    </w:p>
    <w:p w:rsidR="008973BE" w:rsidRDefault="008973BE" w:rsidP="008973BE">
      <w:pPr>
        <w:pStyle w:val="NormalWeb"/>
        <w:shd w:val="clear" w:color="auto" w:fill="FFFFFF"/>
        <w:spacing w:before="0" w:beforeAutospacing="0" w:after="0" w:afterAutospacing="0"/>
        <w:ind w:left="76"/>
        <w:jc w:val="both"/>
        <w:rPr>
          <w:rFonts w:asciiTheme="minorHAnsi" w:hAnsiTheme="minorHAnsi" w:cstheme="minorHAnsi"/>
          <w:sz w:val="20"/>
          <w:szCs w:val="20"/>
          <w:u w:color="000000"/>
          <w:lang w:val="es-MX"/>
        </w:rPr>
      </w:pPr>
    </w:p>
    <w:bookmarkEnd w:id="0"/>
    <w:bookmarkEnd w:id="1"/>
    <w:p w:rsidR="008973BE" w:rsidRPr="008973BE" w:rsidRDefault="008973BE" w:rsidP="008973BE">
      <w:pPr>
        <w:pStyle w:val="Prrafodelista"/>
        <w:numPr>
          <w:ilvl w:val="1"/>
          <w:numId w:val="4"/>
        </w:numPr>
        <w:ind w:right="76"/>
        <w:jc w:val="both"/>
        <w:rPr>
          <w:rFonts w:cstheme="minorHAnsi"/>
          <w:b/>
          <w:sz w:val="20"/>
          <w:szCs w:val="20"/>
          <w:u w:color="000000"/>
          <w:lang w:val="es-MX" w:eastAsia="es-CO"/>
        </w:rPr>
      </w:pPr>
      <w:r w:rsidRPr="008973BE">
        <w:rPr>
          <w:rFonts w:cstheme="minorHAnsi"/>
          <w:b/>
          <w:sz w:val="20"/>
          <w:szCs w:val="20"/>
          <w:u w:color="000000"/>
          <w:lang w:val="es-MX" w:eastAsia="es-CO"/>
        </w:rPr>
        <w:t xml:space="preserve">RESPONSABILIDAD </w:t>
      </w:r>
    </w:p>
    <w:p w:rsidR="008973BE" w:rsidRPr="008973BE" w:rsidRDefault="008973BE" w:rsidP="008973BE">
      <w:pPr>
        <w:ind w:left="-284" w:right="76"/>
        <w:jc w:val="both"/>
        <w:rPr>
          <w:rFonts w:cstheme="minorHAnsi"/>
          <w:sz w:val="20"/>
          <w:szCs w:val="20"/>
          <w:u w:color="000000"/>
          <w:lang w:val="es-MX" w:eastAsia="es-CO"/>
        </w:rPr>
      </w:pPr>
      <w:r w:rsidRPr="008973BE">
        <w:rPr>
          <w:rFonts w:cstheme="minorHAnsi"/>
          <w:sz w:val="20"/>
          <w:szCs w:val="20"/>
          <w:u w:color="000000"/>
          <w:lang w:val="es-MX" w:eastAsia="es-CO"/>
        </w:rPr>
        <w:t xml:space="preserve">Los OFERENTES al elaborar su OFERTA, deberán incluir los aspectos y requerimientos necesarios para cumplir con todas y cada una de las obligaciones contractuales y asumir los riesgos inherentes a la ejecución del Contrato, así mismo deben tener en  cuenta que el cálculo de los costos y gastos, cualesquiera que ellos sean, se deberán basar  estrictamente en sus propios estudios y estimativos técnicos, bajo su cuenta y riesgo. De manera especial, y respecto de los aspectos técnicos, deberá tenerse en cuenta la obligatoriedad de cumplir  con los estándares mínimos establecidos en estos Términos de referencia. </w:t>
      </w:r>
    </w:p>
    <w:p w:rsidR="008973BE" w:rsidRPr="008973BE" w:rsidRDefault="008973BE" w:rsidP="008973BE">
      <w:pPr>
        <w:ind w:left="-284" w:right="76"/>
        <w:jc w:val="both"/>
        <w:rPr>
          <w:rFonts w:cstheme="minorHAnsi"/>
          <w:sz w:val="20"/>
          <w:szCs w:val="20"/>
          <w:u w:color="000000"/>
          <w:lang w:val="es-MX" w:eastAsia="es-CO"/>
        </w:rPr>
      </w:pPr>
      <w:r w:rsidRPr="008973BE">
        <w:rPr>
          <w:rFonts w:cstheme="minorHAnsi"/>
          <w:sz w:val="20"/>
          <w:szCs w:val="20"/>
          <w:u w:color="000000"/>
          <w:lang w:val="es-MX" w:eastAsia="es-CO"/>
        </w:rPr>
        <w:lastRenderedPageBreak/>
        <w:t xml:space="preserve">Por tanto, es entendido que el análisis de la información ofrecida y obtenida de conformidad con lo establecido en este numeral y de cualquier otra información que los OFERENTES estimen necesaria  para la elaboración y presentación de sus OFERTAS es responsabilidad de ellos, así como la presentación de la OFERTA implica que éstos han realizado el estudio y análisis de dicha información. </w:t>
      </w:r>
    </w:p>
    <w:p w:rsidR="008973BE" w:rsidRPr="00511CEC" w:rsidRDefault="008973BE" w:rsidP="008973BE">
      <w:pPr>
        <w:ind w:left="-284" w:right="51"/>
        <w:jc w:val="both"/>
        <w:rPr>
          <w:rFonts w:cstheme="minorHAnsi"/>
          <w:sz w:val="20"/>
          <w:szCs w:val="20"/>
          <w:u w:color="000000"/>
          <w:lang w:val="es-MX" w:eastAsia="es-CO"/>
        </w:rPr>
      </w:pPr>
      <w:r w:rsidRPr="008973BE">
        <w:rPr>
          <w:rFonts w:cstheme="minorHAnsi"/>
          <w:sz w:val="20"/>
          <w:szCs w:val="20"/>
          <w:u w:color="000000"/>
          <w:lang w:val="es-MX" w:eastAsia="es-CO"/>
        </w:rPr>
        <w:t>Todas las interpretaciones equivocadas, que con base en sus propios juicios, conclusiones, análisis que obtenga el OFERENTE respecto de los condiciones de estos Términos de referencia, son de su  exclusiva responsabilidad, por tanto, ésta no será extensible a la UNIVERSIDAD.</w:t>
      </w:r>
      <w:r w:rsidRPr="008973BE">
        <w:rPr>
          <w:rFonts w:cstheme="minorHAnsi"/>
          <w:sz w:val="20"/>
          <w:szCs w:val="20"/>
          <w:u w:color="000000"/>
          <w:lang w:val="es-MX" w:eastAsia="es-CO"/>
        </w:rPr>
        <w:cr/>
      </w:r>
    </w:p>
    <w:p w:rsidR="00FD4552" w:rsidRPr="00511CEC" w:rsidRDefault="00FD4552" w:rsidP="00FD4552">
      <w:pPr>
        <w:pStyle w:val="Prrafodelista"/>
        <w:numPr>
          <w:ilvl w:val="1"/>
          <w:numId w:val="4"/>
        </w:numPr>
        <w:ind w:right="51"/>
        <w:jc w:val="both"/>
        <w:rPr>
          <w:rFonts w:cstheme="minorHAnsi"/>
          <w:sz w:val="20"/>
          <w:szCs w:val="20"/>
          <w:u w:color="000000"/>
          <w:lang w:val="es-MX" w:eastAsia="es-CO"/>
        </w:rPr>
      </w:pPr>
      <w:r w:rsidRPr="00511CEC">
        <w:rPr>
          <w:rFonts w:cstheme="minorHAnsi"/>
          <w:b/>
          <w:sz w:val="20"/>
          <w:szCs w:val="20"/>
          <w:u w:color="000000"/>
          <w:lang w:val="es-MX" w:eastAsia="es-CO"/>
        </w:rPr>
        <w:t>RECHAZO</w:t>
      </w:r>
    </w:p>
    <w:p w:rsidR="00FD4552" w:rsidRPr="00511CEC" w:rsidRDefault="00FD4552" w:rsidP="00FD4552">
      <w:pPr>
        <w:ind w:left="-284" w:right="51"/>
        <w:jc w:val="both"/>
        <w:rPr>
          <w:rFonts w:cstheme="minorHAnsi"/>
          <w:sz w:val="20"/>
          <w:szCs w:val="20"/>
          <w:u w:color="000000"/>
          <w:lang w:val="es-MX" w:eastAsia="es-CO"/>
        </w:rPr>
      </w:pPr>
      <w:r w:rsidRPr="00511CEC">
        <w:rPr>
          <w:rFonts w:cstheme="minorHAnsi"/>
          <w:sz w:val="20"/>
          <w:szCs w:val="20"/>
        </w:rPr>
        <w:t xml:space="preserve">La Universidad de Nariño rechazará las Ofertas presentadas por los Proponentes que: (a) no cumplan con los requisitos habilitantes; (b) </w:t>
      </w:r>
      <w:r w:rsidR="00511CEC" w:rsidRPr="00511CEC">
        <w:rPr>
          <w:rFonts w:cstheme="minorHAnsi"/>
          <w:sz w:val="20"/>
          <w:szCs w:val="20"/>
        </w:rPr>
        <w:t>cuando el oferente, habiendo sido requerido por la Universidad para aportar documentos subsanables o suministrar o aclarar informació</w:t>
      </w:r>
      <w:r w:rsidR="001F1AC5">
        <w:rPr>
          <w:rFonts w:cstheme="minorHAnsi"/>
          <w:sz w:val="20"/>
          <w:szCs w:val="20"/>
        </w:rPr>
        <w:t>n, no los allegue hasta antes del plazo fijado en el cronograma para tal fin</w:t>
      </w:r>
      <w:r w:rsidR="00511CEC" w:rsidRPr="00511CEC">
        <w:rPr>
          <w:rFonts w:cstheme="minorHAnsi"/>
          <w:sz w:val="20"/>
          <w:szCs w:val="20"/>
        </w:rPr>
        <w:t>; (c)</w:t>
      </w:r>
      <w:r w:rsidRPr="00511CEC">
        <w:rPr>
          <w:rFonts w:cstheme="minorHAnsi"/>
          <w:sz w:val="20"/>
          <w:szCs w:val="20"/>
        </w:rPr>
        <w:t xml:space="preserve"> </w:t>
      </w:r>
      <w:r w:rsidR="00A43E99">
        <w:rPr>
          <w:rFonts w:cstheme="minorHAnsi"/>
          <w:sz w:val="20"/>
          <w:szCs w:val="20"/>
        </w:rPr>
        <w:t xml:space="preserve">la no presentación, </w:t>
      </w:r>
      <w:r w:rsidRPr="00511CEC">
        <w:rPr>
          <w:rFonts w:cstheme="minorHAnsi"/>
          <w:sz w:val="20"/>
          <w:szCs w:val="20"/>
        </w:rPr>
        <w:t>la modificación del formato o la falta de la firma en original de</w:t>
      </w:r>
      <w:r w:rsidR="00A43E99">
        <w:rPr>
          <w:rFonts w:cstheme="minorHAnsi"/>
          <w:sz w:val="20"/>
          <w:szCs w:val="20"/>
        </w:rPr>
        <w:t xml:space="preserve"> cualquiera de los 3 anexos solicitados en esta convocatoria</w:t>
      </w:r>
      <w:r w:rsidRPr="00511CEC">
        <w:rPr>
          <w:rFonts w:cstheme="minorHAnsi"/>
          <w:sz w:val="20"/>
          <w:szCs w:val="20"/>
        </w:rPr>
        <w:t>; (</w:t>
      </w:r>
      <w:r w:rsidR="00511CEC" w:rsidRPr="00511CEC">
        <w:rPr>
          <w:rFonts w:cstheme="minorHAnsi"/>
          <w:sz w:val="20"/>
          <w:szCs w:val="20"/>
        </w:rPr>
        <w:t>d</w:t>
      </w:r>
      <w:r w:rsidRPr="00511CEC">
        <w:rPr>
          <w:rFonts w:cstheme="minorHAnsi"/>
          <w:sz w:val="20"/>
          <w:szCs w:val="20"/>
        </w:rPr>
        <w:t xml:space="preserve">) La no presentación de la póliza de seriedad de la Oferta; (d) las presentadas después de vencido el plazo establecido para el efecto en el Cronograma; </w:t>
      </w:r>
      <w:r w:rsidR="00511CEC" w:rsidRPr="00511CEC">
        <w:rPr>
          <w:rFonts w:cstheme="minorHAnsi"/>
          <w:sz w:val="20"/>
          <w:szCs w:val="20"/>
        </w:rPr>
        <w:t>(e</w:t>
      </w:r>
      <w:r w:rsidRPr="00511CEC">
        <w:rPr>
          <w:rFonts w:cstheme="minorHAnsi"/>
          <w:sz w:val="20"/>
          <w:szCs w:val="20"/>
        </w:rPr>
        <w:t>) cuando el valor de la oferta supere el presupuesto oficial estimado, o cuando la Universidad compruebe que el OFERENTE ha presentado precios artificialmente bajos o altos sin que medie la debida justificación</w:t>
      </w:r>
      <w:r w:rsidR="00511CEC">
        <w:rPr>
          <w:rFonts w:cstheme="minorHAnsi"/>
          <w:sz w:val="20"/>
          <w:szCs w:val="20"/>
        </w:rPr>
        <w:t>; y (f) en general cuando no cumplan con los términos de referencia aquí previstos.</w:t>
      </w:r>
    </w:p>
    <w:p w:rsidR="00351ECB" w:rsidRPr="00351ECB" w:rsidRDefault="00351ECB" w:rsidP="00351ECB">
      <w:pPr>
        <w:pStyle w:val="Prrafodelista"/>
        <w:numPr>
          <w:ilvl w:val="0"/>
          <w:numId w:val="4"/>
        </w:numPr>
        <w:spacing w:before="29"/>
        <w:ind w:right="-658"/>
        <w:jc w:val="both"/>
        <w:rPr>
          <w:rFonts w:cstheme="minorHAnsi"/>
          <w:b/>
          <w:sz w:val="20"/>
          <w:szCs w:val="20"/>
        </w:rPr>
      </w:pPr>
      <w:r w:rsidRPr="00351ECB">
        <w:rPr>
          <w:rFonts w:cstheme="minorHAnsi"/>
          <w:b/>
          <w:sz w:val="20"/>
          <w:szCs w:val="20"/>
        </w:rPr>
        <w:t>REGISTRO ÚNICO DE PROPONENTES</w:t>
      </w:r>
    </w:p>
    <w:p w:rsidR="00351ECB" w:rsidRPr="00351ECB" w:rsidRDefault="00351ECB" w:rsidP="00351ECB">
      <w:pPr>
        <w:ind w:left="-284"/>
        <w:rPr>
          <w:rFonts w:cstheme="minorHAnsi"/>
          <w:sz w:val="20"/>
          <w:szCs w:val="20"/>
        </w:rPr>
      </w:pPr>
      <w:r w:rsidRPr="00351ECB">
        <w:rPr>
          <w:rFonts w:cstheme="minorHAnsi"/>
          <w:sz w:val="20"/>
          <w:szCs w:val="20"/>
        </w:rPr>
        <w:t>El proponente deberá presentar certificado de inscripción, clasificación y calificación del Registro único de Proponentes expedido por la Cámara de Comercio, documento que se encuentre vigente y en firme. En caso de consorcio o unión temporal, cada miembro deberá aportar este documento.</w:t>
      </w:r>
    </w:p>
    <w:p w:rsidR="00351ECB" w:rsidRPr="00351ECB" w:rsidRDefault="00351ECB" w:rsidP="00351ECB">
      <w:pPr>
        <w:ind w:left="-284"/>
        <w:rPr>
          <w:rFonts w:cstheme="minorHAnsi"/>
          <w:sz w:val="20"/>
          <w:szCs w:val="20"/>
        </w:rPr>
      </w:pPr>
      <w:r w:rsidRPr="00351ECB">
        <w:rPr>
          <w:rFonts w:cstheme="minorHAnsi"/>
          <w:sz w:val="20"/>
          <w:szCs w:val="20"/>
        </w:rPr>
        <w:t>El oferente deberá estar clasificado en los siguientes códigos: (Segmento, Familia y Clase)</w:t>
      </w:r>
    </w:p>
    <w:tbl>
      <w:tblPr>
        <w:tblStyle w:val="Tablaconcuadrcula"/>
        <w:tblW w:w="0" w:type="auto"/>
        <w:jc w:val="center"/>
        <w:tblLook w:val="04A0"/>
      </w:tblPr>
      <w:tblGrid>
        <w:gridCol w:w="2881"/>
        <w:gridCol w:w="2881"/>
        <w:gridCol w:w="2882"/>
      </w:tblGrid>
      <w:tr w:rsidR="00351ECB" w:rsidRPr="00351ECB" w:rsidTr="00351ECB">
        <w:trPr>
          <w:jc w:val="center"/>
        </w:trPr>
        <w:tc>
          <w:tcPr>
            <w:tcW w:w="2881" w:type="dxa"/>
            <w:shd w:val="clear" w:color="auto" w:fill="D6E3BC" w:themeFill="accent3" w:themeFillTint="66"/>
          </w:tcPr>
          <w:p w:rsidR="00351ECB" w:rsidRPr="00351ECB" w:rsidRDefault="00351ECB" w:rsidP="00351ECB">
            <w:pPr>
              <w:jc w:val="center"/>
              <w:rPr>
                <w:rFonts w:cstheme="minorHAnsi"/>
                <w:b/>
                <w:sz w:val="20"/>
                <w:szCs w:val="20"/>
              </w:rPr>
            </w:pPr>
            <w:r w:rsidRPr="00351ECB">
              <w:rPr>
                <w:rFonts w:cstheme="minorHAnsi"/>
                <w:b/>
                <w:sz w:val="20"/>
                <w:szCs w:val="20"/>
              </w:rPr>
              <w:t>SEGMENTO</w:t>
            </w:r>
          </w:p>
        </w:tc>
        <w:tc>
          <w:tcPr>
            <w:tcW w:w="2881" w:type="dxa"/>
            <w:shd w:val="clear" w:color="auto" w:fill="D6E3BC" w:themeFill="accent3" w:themeFillTint="66"/>
          </w:tcPr>
          <w:p w:rsidR="00351ECB" w:rsidRPr="00351ECB" w:rsidRDefault="00351ECB" w:rsidP="00351ECB">
            <w:pPr>
              <w:jc w:val="center"/>
              <w:rPr>
                <w:rFonts w:cstheme="minorHAnsi"/>
                <w:b/>
                <w:sz w:val="20"/>
                <w:szCs w:val="20"/>
              </w:rPr>
            </w:pPr>
            <w:r w:rsidRPr="00351ECB">
              <w:rPr>
                <w:rFonts w:cstheme="minorHAnsi"/>
                <w:b/>
                <w:sz w:val="20"/>
                <w:szCs w:val="20"/>
              </w:rPr>
              <w:t>FAMILIA</w:t>
            </w:r>
          </w:p>
        </w:tc>
        <w:tc>
          <w:tcPr>
            <w:tcW w:w="2882" w:type="dxa"/>
            <w:shd w:val="clear" w:color="auto" w:fill="D6E3BC" w:themeFill="accent3" w:themeFillTint="66"/>
          </w:tcPr>
          <w:p w:rsidR="00351ECB" w:rsidRPr="00351ECB" w:rsidRDefault="00351ECB" w:rsidP="00351ECB">
            <w:pPr>
              <w:jc w:val="center"/>
              <w:rPr>
                <w:rFonts w:cstheme="minorHAnsi"/>
                <w:b/>
                <w:sz w:val="20"/>
                <w:szCs w:val="20"/>
              </w:rPr>
            </w:pPr>
            <w:r w:rsidRPr="00351ECB">
              <w:rPr>
                <w:rFonts w:cstheme="minorHAnsi"/>
                <w:b/>
                <w:sz w:val="20"/>
                <w:szCs w:val="20"/>
              </w:rPr>
              <w:t>CLASE</w:t>
            </w:r>
          </w:p>
        </w:tc>
      </w:tr>
      <w:tr w:rsidR="00351ECB" w:rsidRPr="00351ECB" w:rsidTr="00351ECB">
        <w:trPr>
          <w:jc w:val="center"/>
        </w:trPr>
        <w:tc>
          <w:tcPr>
            <w:tcW w:w="2881" w:type="dxa"/>
          </w:tcPr>
          <w:p w:rsidR="00351ECB" w:rsidRPr="00351ECB" w:rsidRDefault="00351ECB" w:rsidP="00351ECB">
            <w:pPr>
              <w:rPr>
                <w:rFonts w:cstheme="minorHAnsi"/>
                <w:sz w:val="20"/>
                <w:szCs w:val="20"/>
              </w:rPr>
            </w:pPr>
          </w:p>
        </w:tc>
        <w:tc>
          <w:tcPr>
            <w:tcW w:w="2881" w:type="dxa"/>
          </w:tcPr>
          <w:p w:rsidR="00351ECB" w:rsidRPr="00351ECB" w:rsidRDefault="00351ECB" w:rsidP="00351ECB">
            <w:pPr>
              <w:rPr>
                <w:rFonts w:cstheme="minorHAnsi"/>
                <w:sz w:val="20"/>
                <w:szCs w:val="20"/>
              </w:rPr>
            </w:pPr>
          </w:p>
        </w:tc>
        <w:tc>
          <w:tcPr>
            <w:tcW w:w="2882" w:type="dxa"/>
          </w:tcPr>
          <w:p w:rsidR="00351ECB" w:rsidRPr="00351ECB" w:rsidRDefault="00351ECB" w:rsidP="00351ECB">
            <w:pPr>
              <w:rPr>
                <w:rFonts w:cstheme="minorHAnsi"/>
                <w:sz w:val="20"/>
                <w:szCs w:val="20"/>
              </w:rPr>
            </w:pPr>
          </w:p>
        </w:tc>
      </w:tr>
    </w:tbl>
    <w:p w:rsidR="00351ECB" w:rsidRDefault="00351ECB" w:rsidP="00351ECB">
      <w:pPr>
        <w:ind w:left="-284"/>
        <w:rPr>
          <w:rFonts w:cstheme="minorHAnsi"/>
          <w:sz w:val="20"/>
          <w:szCs w:val="20"/>
        </w:rPr>
      </w:pPr>
    </w:p>
    <w:p w:rsidR="00351ECB" w:rsidRPr="00351ECB" w:rsidRDefault="00351ECB" w:rsidP="00351ECB">
      <w:pPr>
        <w:ind w:left="-284"/>
        <w:rPr>
          <w:rFonts w:cstheme="minorHAnsi"/>
          <w:sz w:val="20"/>
          <w:szCs w:val="20"/>
        </w:rPr>
      </w:pPr>
      <w:r w:rsidRPr="00351ECB">
        <w:rPr>
          <w:rFonts w:cstheme="minorHAnsi"/>
          <w:sz w:val="20"/>
          <w:szCs w:val="20"/>
        </w:rPr>
        <w:t>Para el caso de proponentes plurales deberán acreditar los anteriores códigos, según las actividades que vayan a desarrollar para la ejecución del contrato, de conformidad a su documento de conformación.</w:t>
      </w:r>
    </w:p>
    <w:p w:rsidR="00E171AD" w:rsidRDefault="00E171AD" w:rsidP="005330F9">
      <w:pPr>
        <w:pStyle w:val="Sinespaciado"/>
        <w:numPr>
          <w:ilvl w:val="0"/>
          <w:numId w:val="4"/>
        </w:numPr>
        <w:rPr>
          <w:rFonts w:cstheme="minorHAnsi"/>
          <w:b/>
          <w:sz w:val="20"/>
          <w:szCs w:val="20"/>
        </w:rPr>
      </w:pPr>
      <w:r w:rsidRPr="00E171AD">
        <w:rPr>
          <w:rFonts w:cstheme="minorHAnsi"/>
          <w:b/>
          <w:sz w:val="20"/>
          <w:szCs w:val="20"/>
        </w:rPr>
        <w:t>EVALUACIÓN DE LAS OFERTAS</w:t>
      </w:r>
    </w:p>
    <w:p w:rsidR="00E171AD" w:rsidRDefault="00E171AD" w:rsidP="00E171AD">
      <w:pPr>
        <w:pStyle w:val="Sinespaciado"/>
        <w:rPr>
          <w:rFonts w:cstheme="minorHAnsi"/>
          <w:b/>
          <w:sz w:val="20"/>
          <w:szCs w:val="20"/>
        </w:rPr>
      </w:pPr>
    </w:p>
    <w:p w:rsidR="00E171AD" w:rsidRDefault="00E171AD" w:rsidP="00E171AD">
      <w:pPr>
        <w:pStyle w:val="Sinespaciado"/>
        <w:numPr>
          <w:ilvl w:val="1"/>
          <w:numId w:val="4"/>
        </w:numPr>
        <w:rPr>
          <w:rFonts w:cstheme="minorHAnsi"/>
          <w:b/>
          <w:sz w:val="20"/>
          <w:szCs w:val="20"/>
        </w:rPr>
      </w:pPr>
      <w:r>
        <w:rPr>
          <w:rFonts w:cstheme="minorHAnsi"/>
          <w:b/>
          <w:sz w:val="20"/>
          <w:szCs w:val="20"/>
        </w:rPr>
        <w:t>REQUISITOS HABILITANTES</w:t>
      </w:r>
    </w:p>
    <w:p w:rsidR="00E171AD" w:rsidRDefault="00E171AD" w:rsidP="00E171AD">
      <w:pPr>
        <w:pStyle w:val="Sinespaciado"/>
        <w:rPr>
          <w:rFonts w:cstheme="minorHAnsi"/>
          <w:b/>
          <w:sz w:val="20"/>
          <w:szCs w:val="20"/>
        </w:rPr>
      </w:pPr>
    </w:p>
    <w:p w:rsidR="00E171AD" w:rsidRDefault="00E171AD" w:rsidP="00E171AD">
      <w:pPr>
        <w:pStyle w:val="Sinespaciado"/>
        <w:ind w:left="-284"/>
        <w:rPr>
          <w:rFonts w:cstheme="minorHAnsi"/>
          <w:sz w:val="20"/>
          <w:szCs w:val="20"/>
        </w:rPr>
      </w:pPr>
      <w:r w:rsidRPr="00E171AD">
        <w:rPr>
          <w:rFonts w:cstheme="minorHAnsi"/>
          <w:sz w:val="20"/>
          <w:szCs w:val="20"/>
        </w:rPr>
        <w:t>En una primera etapa las propuestas serán sujetas a verificación de los requisitos habilitantes:</w:t>
      </w:r>
    </w:p>
    <w:p w:rsidR="00E171AD" w:rsidRDefault="00E171AD" w:rsidP="00E171AD">
      <w:pPr>
        <w:pStyle w:val="Sinespaciado"/>
        <w:ind w:left="-284"/>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6521"/>
        <w:gridCol w:w="1832"/>
      </w:tblGrid>
      <w:tr w:rsidR="00E171AD" w:rsidRPr="00437502" w:rsidTr="00392781">
        <w:trPr>
          <w:jc w:val="center"/>
        </w:trPr>
        <w:tc>
          <w:tcPr>
            <w:tcW w:w="19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171AD" w:rsidRPr="00437502" w:rsidRDefault="00E171AD" w:rsidP="00351ECB">
            <w:pPr>
              <w:widowControl w:val="0"/>
              <w:autoSpaceDE w:val="0"/>
              <w:autoSpaceDN w:val="0"/>
              <w:adjustRightInd w:val="0"/>
              <w:spacing w:after="0" w:line="240" w:lineRule="auto"/>
              <w:jc w:val="center"/>
              <w:rPr>
                <w:rFonts w:cstheme="minorHAnsi"/>
                <w:b/>
                <w:sz w:val="20"/>
                <w:szCs w:val="20"/>
              </w:rPr>
            </w:pPr>
            <w:r>
              <w:rPr>
                <w:rFonts w:cstheme="minorHAnsi"/>
                <w:b/>
                <w:sz w:val="20"/>
                <w:szCs w:val="20"/>
              </w:rPr>
              <w:t>REQUISITOS</w:t>
            </w:r>
          </w:p>
        </w:tc>
        <w:tc>
          <w:tcPr>
            <w:tcW w:w="652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171AD" w:rsidRPr="00437502" w:rsidRDefault="00E171AD" w:rsidP="00351ECB">
            <w:pPr>
              <w:widowControl w:val="0"/>
              <w:autoSpaceDE w:val="0"/>
              <w:autoSpaceDN w:val="0"/>
              <w:adjustRightInd w:val="0"/>
              <w:spacing w:after="0" w:line="240" w:lineRule="auto"/>
              <w:jc w:val="center"/>
              <w:rPr>
                <w:rFonts w:cstheme="minorHAnsi"/>
                <w:b/>
                <w:sz w:val="20"/>
                <w:szCs w:val="20"/>
              </w:rPr>
            </w:pPr>
            <w:r>
              <w:rPr>
                <w:rFonts w:cstheme="minorHAnsi"/>
                <w:b/>
                <w:sz w:val="20"/>
                <w:szCs w:val="20"/>
              </w:rPr>
              <w:t>DESCRIPCIÓN</w:t>
            </w:r>
          </w:p>
        </w:tc>
        <w:tc>
          <w:tcPr>
            <w:tcW w:w="183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171AD" w:rsidRPr="00437502" w:rsidRDefault="00E171AD" w:rsidP="00392781">
            <w:pPr>
              <w:widowControl w:val="0"/>
              <w:autoSpaceDE w:val="0"/>
              <w:autoSpaceDN w:val="0"/>
              <w:adjustRightInd w:val="0"/>
              <w:spacing w:after="0" w:line="240" w:lineRule="auto"/>
              <w:jc w:val="center"/>
              <w:rPr>
                <w:rFonts w:cstheme="minorHAnsi"/>
                <w:b/>
                <w:sz w:val="20"/>
                <w:szCs w:val="20"/>
              </w:rPr>
            </w:pPr>
            <w:r>
              <w:rPr>
                <w:rFonts w:cstheme="minorHAnsi"/>
                <w:b/>
                <w:sz w:val="20"/>
                <w:szCs w:val="20"/>
              </w:rPr>
              <w:t>RESULTADO DE EVALUACIÓN</w:t>
            </w:r>
          </w:p>
        </w:tc>
      </w:tr>
      <w:tr w:rsidR="00E171AD" w:rsidRPr="00437502" w:rsidTr="00392781">
        <w:trPr>
          <w:jc w:val="center"/>
        </w:trPr>
        <w:tc>
          <w:tcPr>
            <w:tcW w:w="1951" w:type="dxa"/>
            <w:tcBorders>
              <w:top w:val="single" w:sz="4" w:space="0" w:color="auto"/>
              <w:left w:val="single" w:sz="4" w:space="0" w:color="auto"/>
              <w:bottom w:val="single" w:sz="4" w:space="0" w:color="auto"/>
              <w:right w:val="single" w:sz="4" w:space="0" w:color="auto"/>
            </w:tcBorders>
          </w:tcPr>
          <w:p w:rsidR="00E171AD" w:rsidRPr="00437502" w:rsidRDefault="00E171AD" w:rsidP="00351ECB">
            <w:pPr>
              <w:widowControl w:val="0"/>
              <w:autoSpaceDE w:val="0"/>
              <w:autoSpaceDN w:val="0"/>
              <w:adjustRightInd w:val="0"/>
              <w:spacing w:after="0" w:line="240" w:lineRule="auto"/>
              <w:rPr>
                <w:rFonts w:cstheme="minorHAnsi"/>
                <w:sz w:val="20"/>
                <w:szCs w:val="20"/>
              </w:rPr>
            </w:pPr>
            <w:r>
              <w:rPr>
                <w:rFonts w:cstheme="minorHAnsi"/>
                <w:sz w:val="20"/>
                <w:szCs w:val="20"/>
              </w:rPr>
              <w:t>Capacidad Jurídica</w:t>
            </w:r>
          </w:p>
        </w:tc>
        <w:tc>
          <w:tcPr>
            <w:tcW w:w="6521" w:type="dxa"/>
            <w:tcBorders>
              <w:top w:val="single" w:sz="4" w:space="0" w:color="auto"/>
              <w:left w:val="single" w:sz="4" w:space="0" w:color="auto"/>
              <w:bottom w:val="single" w:sz="4" w:space="0" w:color="auto"/>
              <w:right w:val="single" w:sz="4" w:space="0" w:color="auto"/>
            </w:tcBorders>
          </w:tcPr>
          <w:p w:rsidR="00E171AD" w:rsidRPr="00351ECB" w:rsidRDefault="00E171AD" w:rsidP="00E171AD">
            <w:pPr>
              <w:widowControl w:val="0"/>
              <w:autoSpaceDE w:val="0"/>
              <w:autoSpaceDN w:val="0"/>
              <w:adjustRightInd w:val="0"/>
              <w:spacing w:after="0" w:line="240" w:lineRule="auto"/>
              <w:jc w:val="both"/>
              <w:rPr>
                <w:rFonts w:cstheme="minorHAnsi"/>
                <w:sz w:val="20"/>
                <w:szCs w:val="20"/>
              </w:rPr>
            </w:pPr>
            <w:r w:rsidRPr="00351ECB">
              <w:rPr>
                <w:rFonts w:cstheme="minorHAnsi"/>
                <w:sz w:val="20"/>
                <w:szCs w:val="20"/>
              </w:rPr>
              <w:t>En esta convocatoria pueden participar personas naturales o jurídicas, nacionales o extranjeras, consorcios o uniones temporales o promesas de sociedad futura, cuyo objeto social les permita cumplir con el objeto previsto estos términos de referencia.</w:t>
            </w:r>
          </w:p>
          <w:p w:rsidR="00E171AD" w:rsidRPr="00351ECB" w:rsidRDefault="00E171AD" w:rsidP="00E171AD">
            <w:pPr>
              <w:widowControl w:val="0"/>
              <w:autoSpaceDE w:val="0"/>
              <w:autoSpaceDN w:val="0"/>
              <w:adjustRightInd w:val="0"/>
              <w:spacing w:after="0" w:line="240" w:lineRule="auto"/>
              <w:jc w:val="both"/>
              <w:rPr>
                <w:rFonts w:cstheme="minorHAnsi"/>
                <w:sz w:val="20"/>
                <w:szCs w:val="20"/>
              </w:rPr>
            </w:pPr>
            <w:r w:rsidRPr="00351ECB">
              <w:rPr>
                <w:rFonts w:cstheme="minorHAnsi"/>
                <w:sz w:val="20"/>
                <w:szCs w:val="20"/>
              </w:rPr>
              <w:t xml:space="preserve">El Proponente que sea persona jurídica y el Proponente plural y sus miembros que sean personas jurídicas deben tener una duración por lo menos de </w:t>
            </w:r>
            <w:r w:rsidRPr="00351ECB">
              <w:rPr>
                <w:rFonts w:cstheme="minorHAnsi"/>
                <w:color w:val="FF0000"/>
                <w:sz w:val="20"/>
                <w:szCs w:val="20"/>
              </w:rPr>
              <w:t>[número meses/años]</w:t>
            </w:r>
            <w:r w:rsidR="00392781">
              <w:rPr>
                <w:rFonts w:cstheme="minorHAnsi"/>
                <w:color w:val="FF0000"/>
                <w:sz w:val="20"/>
                <w:szCs w:val="20"/>
              </w:rPr>
              <w:t>.</w:t>
            </w:r>
          </w:p>
        </w:tc>
        <w:tc>
          <w:tcPr>
            <w:tcW w:w="1832" w:type="dxa"/>
            <w:tcBorders>
              <w:top w:val="single" w:sz="4" w:space="0" w:color="auto"/>
              <w:left w:val="single" w:sz="4" w:space="0" w:color="auto"/>
              <w:bottom w:val="single" w:sz="4" w:space="0" w:color="auto"/>
              <w:right w:val="single" w:sz="4" w:space="0" w:color="auto"/>
            </w:tcBorders>
            <w:vAlign w:val="center"/>
          </w:tcPr>
          <w:p w:rsidR="00E171AD" w:rsidRPr="00437502" w:rsidRDefault="00E171AD" w:rsidP="00392781">
            <w:pPr>
              <w:widowControl w:val="0"/>
              <w:autoSpaceDE w:val="0"/>
              <w:autoSpaceDN w:val="0"/>
              <w:adjustRightInd w:val="0"/>
              <w:spacing w:after="0" w:line="240" w:lineRule="auto"/>
              <w:jc w:val="center"/>
              <w:rPr>
                <w:rFonts w:cstheme="minorHAnsi"/>
                <w:sz w:val="20"/>
                <w:szCs w:val="20"/>
              </w:rPr>
            </w:pPr>
            <w:r>
              <w:rPr>
                <w:rFonts w:cstheme="minorHAnsi"/>
                <w:sz w:val="20"/>
                <w:szCs w:val="20"/>
              </w:rPr>
              <w:t>CUMPLE / NO CUMPLE</w:t>
            </w:r>
          </w:p>
        </w:tc>
      </w:tr>
      <w:tr w:rsidR="00E171AD" w:rsidRPr="00437502" w:rsidTr="00392781">
        <w:trPr>
          <w:jc w:val="center"/>
        </w:trPr>
        <w:tc>
          <w:tcPr>
            <w:tcW w:w="1951" w:type="dxa"/>
            <w:tcBorders>
              <w:top w:val="single" w:sz="4" w:space="0" w:color="auto"/>
              <w:left w:val="single" w:sz="4" w:space="0" w:color="auto"/>
              <w:bottom w:val="single" w:sz="4" w:space="0" w:color="auto"/>
              <w:right w:val="single" w:sz="4" w:space="0" w:color="auto"/>
            </w:tcBorders>
          </w:tcPr>
          <w:p w:rsidR="00E171AD" w:rsidRPr="00437502" w:rsidRDefault="00E171AD" w:rsidP="00351ECB">
            <w:pPr>
              <w:widowControl w:val="0"/>
              <w:autoSpaceDE w:val="0"/>
              <w:autoSpaceDN w:val="0"/>
              <w:adjustRightInd w:val="0"/>
              <w:spacing w:after="0" w:line="240" w:lineRule="auto"/>
              <w:rPr>
                <w:rFonts w:cstheme="minorHAnsi"/>
                <w:sz w:val="20"/>
                <w:szCs w:val="20"/>
              </w:rPr>
            </w:pPr>
            <w:r>
              <w:rPr>
                <w:rFonts w:cstheme="minorHAnsi"/>
                <w:sz w:val="20"/>
                <w:szCs w:val="20"/>
              </w:rPr>
              <w:t>Experiencia</w:t>
            </w:r>
          </w:p>
        </w:tc>
        <w:tc>
          <w:tcPr>
            <w:tcW w:w="6521" w:type="dxa"/>
            <w:tcBorders>
              <w:top w:val="single" w:sz="4" w:space="0" w:color="auto"/>
              <w:left w:val="single" w:sz="4" w:space="0" w:color="auto"/>
              <w:bottom w:val="single" w:sz="4" w:space="0" w:color="auto"/>
              <w:right w:val="single" w:sz="4" w:space="0" w:color="auto"/>
            </w:tcBorders>
          </w:tcPr>
          <w:p w:rsidR="00351ECB" w:rsidRPr="00351ECB" w:rsidRDefault="00351ECB" w:rsidP="00351ECB">
            <w:pPr>
              <w:widowControl w:val="0"/>
              <w:autoSpaceDE w:val="0"/>
              <w:autoSpaceDN w:val="0"/>
              <w:adjustRightInd w:val="0"/>
              <w:spacing w:after="0" w:line="240" w:lineRule="auto"/>
              <w:rPr>
                <w:sz w:val="20"/>
                <w:szCs w:val="20"/>
              </w:rPr>
            </w:pPr>
            <w:r w:rsidRPr="00351ECB">
              <w:rPr>
                <w:sz w:val="20"/>
                <w:szCs w:val="20"/>
              </w:rPr>
              <w:t xml:space="preserve">La </w:t>
            </w:r>
            <w:r>
              <w:rPr>
                <w:sz w:val="20"/>
                <w:szCs w:val="20"/>
              </w:rPr>
              <w:t xml:space="preserve">evaluación de la </w:t>
            </w:r>
            <w:r w:rsidRPr="00351ECB">
              <w:rPr>
                <w:sz w:val="20"/>
                <w:szCs w:val="20"/>
              </w:rPr>
              <w:t xml:space="preserve">experiencia se </w:t>
            </w:r>
            <w:r>
              <w:rPr>
                <w:sz w:val="20"/>
                <w:szCs w:val="20"/>
              </w:rPr>
              <w:t>realizará</w:t>
            </w:r>
            <w:r w:rsidRPr="00351ECB">
              <w:rPr>
                <w:sz w:val="20"/>
                <w:szCs w:val="20"/>
              </w:rPr>
              <w:t xml:space="preserve"> según</w:t>
            </w:r>
            <w:r>
              <w:rPr>
                <w:sz w:val="20"/>
                <w:szCs w:val="20"/>
              </w:rPr>
              <w:t xml:space="preserve"> la información contenida</w:t>
            </w:r>
            <w:r w:rsidRPr="00351ECB">
              <w:rPr>
                <w:sz w:val="20"/>
                <w:szCs w:val="20"/>
              </w:rPr>
              <w:t xml:space="preserve"> en el Registro Único de Proponentes (Numeral 7)</w:t>
            </w:r>
            <w:r>
              <w:rPr>
                <w:sz w:val="20"/>
                <w:szCs w:val="20"/>
              </w:rPr>
              <w:t>.</w:t>
            </w:r>
          </w:p>
        </w:tc>
        <w:tc>
          <w:tcPr>
            <w:tcW w:w="1832" w:type="dxa"/>
            <w:tcBorders>
              <w:top w:val="single" w:sz="4" w:space="0" w:color="auto"/>
              <w:left w:val="single" w:sz="4" w:space="0" w:color="auto"/>
              <w:bottom w:val="single" w:sz="4" w:space="0" w:color="auto"/>
              <w:right w:val="single" w:sz="4" w:space="0" w:color="auto"/>
            </w:tcBorders>
            <w:vAlign w:val="center"/>
          </w:tcPr>
          <w:p w:rsidR="00E171AD" w:rsidRPr="00437502" w:rsidRDefault="00351ECB" w:rsidP="00392781">
            <w:pPr>
              <w:widowControl w:val="0"/>
              <w:autoSpaceDE w:val="0"/>
              <w:autoSpaceDN w:val="0"/>
              <w:adjustRightInd w:val="0"/>
              <w:spacing w:after="0" w:line="240" w:lineRule="auto"/>
              <w:jc w:val="center"/>
              <w:rPr>
                <w:rFonts w:cstheme="minorHAnsi"/>
                <w:sz w:val="20"/>
                <w:szCs w:val="20"/>
              </w:rPr>
            </w:pPr>
            <w:r>
              <w:rPr>
                <w:rFonts w:cstheme="minorHAnsi"/>
                <w:sz w:val="20"/>
                <w:szCs w:val="20"/>
              </w:rPr>
              <w:t>CUMPLE / NO CUMPLE</w:t>
            </w:r>
          </w:p>
        </w:tc>
      </w:tr>
      <w:tr w:rsidR="00E171AD" w:rsidRPr="00437502" w:rsidTr="00392781">
        <w:trPr>
          <w:jc w:val="center"/>
        </w:trPr>
        <w:tc>
          <w:tcPr>
            <w:tcW w:w="1951" w:type="dxa"/>
            <w:tcBorders>
              <w:top w:val="single" w:sz="4" w:space="0" w:color="auto"/>
              <w:left w:val="single" w:sz="4" w:space="0" w:color="auto"/>
              <w:bottom w:val="single" w:sz="4" w:space="0" w:color="auto"/>
              <w:right w:val="single" w:sz="4" w:space="0" w:color="auto"/>
            </w:tcBorders>
          </w:tcPr>
          <w:p w:rsidR="00E171AD" w:rsidRPr="00392781" w:rsidRDefault="00351ECB" w:rsidP="00351ECB">
            <w:pPr>
              <w:widowControl w:val="0"/>
              <w:autoSpaceDE w:val="0"/>
              <w:autoSpaceDN w:val="0"/>
              <w:adjustRightInd w:val="0"/>
              <w:spacing w:after="0" w:line="240" w:lineRule="auto"/>
              <w:rPr>
                <w:rFonts w:cstheme="minorHAnsi"/>
                <w:sz w:val="20"/>
                <w:szCs w:val="20"/>
              </w:rPr>
            </w:pPr>
            <w:r w:rsidRPr="00392781">
              <w:rPr>
                <w:rFonts w:cstheme="minorHAnsi"/>
                <w:sz w:val="20"/>
                <w:szCs w:val="20"/>
              </w:rPr>
              <w:t>Capacidad Financiera</w:t>
            </w:r>
          </w:p>
        </w:tc>
        <w:tc>
          <w:tcPr>
            <w:tcW w:w="6521" w:type="dxa"/>
            <w:tcBorders>
              <w:top w:val="single" w:sz="4" w:space="0" w:color="auto"/>
              <w:left w:val="single" w:sz="4" w:space="0" w:color="auto"/>
              <w:bottom w:val="single" w:sz="4" w:space="0" w:color="auto"/>
              <w:right w:val="single" w:sz="4" w:space="0" w:color="auto"/>
            </w:tcBorders>
          </w:tcPr>
          <w:p w:rsidR="00392781" w:rsidRPr="00392781" w:rsidRDefault="00392781" w:rsidP="00392781">
            <w:pPr>
              <w:widowControl w:val="0"/>
              <w:autoSpaceDE w:val="0"/>
              <w:autoSpaceDN w:val="0"/>
              <w:adjustRightInd w:val="0"/>
              <w:spacing w:after="0" w:line="240" w:lineRule="auto"/>
              <w:rPr>
                <w:rFonts w:cstheme="minorHAnsi"/>
                <w:sz w:val="20"/>
                <w:szCs w:val="20"/>
              </w:rPr>
            </w:pPr>
            <w:r w:rsidRPr="00392781">
              <w:rPr>
                <w:rFonts w:cstheme="minorHAnsi"/>
                <w:sz w:val="20"/>
                <w:szCs w:val="20"/>
              </w:rPr>
              <w:t>La evaluación financiera se efectuará según la información contenida en el Registro Único de Proponentes, vigente y en firme,  siempre y cuando la información documental haya sido objeto de verificación por parte de la respectiva Cámara de Comercio, según conste certificado que para el efecto se expida.</w:t>
            </w:r>
            <w:r>
              <w:rPr>
                <w:rFonts w:cstheme="minorHAnsi"/>
                <w:sz w:val="20"/>
                <w:szCs w:val="20"/>
              </w:rPr>
              <w:t xml:space="preserve"> </w:t>
            </w:r>
            <w:r w:rsidRPr="00392781">
              <w:rPr>
                <w:rFonts w:cstheme="minorHAnsi"/>
                <w:sz w:val="20"/>
                <w:szCs w:val="20"/>
              </w:rPr>
              <w:t>Los proponentes interesados en el Proceso de Contratación objeto de esta convocatoria debe acreditar la siguiente capacidad financiera:</w:t>
            </w:r>
          </w:p>
          <w:p w:rsidR="00392781" w:rsidRPr="00392781" w:rsidRDefault="00392781" w:rsidP="00392781">
            <w:pPr>
              <w:pStyle w:val="Prrafodelista"/>
              <w:widowControl w:val="0"/>
              <w:numPr>
                <w:ilvl w:val="0"/>
                <w:numId w:val="32"/>
              </w:numPr>
              <w:autoSpaceDE w:val="0"/>
              <w:autoSpaceDN w:val="0"/>
              <w:adjustRightInd w:val="0"/>
              <w:spacing w:after="0" w:line="240" w:lineRule="auto"/>
              <w:rPr>
                <w:rFonts w:cstheme="minorHAnsi"/>
                <w:sz w:val="20"/>
                <w:szCs w:val="20"/>
              </w:rPr>
            </w:pPr>
            <w:r w:rsidRPr="00392781">
              <w:rPr>
                <w:rFonts w:cstheme="minorHAnsi"/>
                <w:sz w:val="20"/>
                <w:szCs w:val="20"/>
              </w:rPr>
              <w:lastRenderedPageBreak/>
              <w:t xml:space="preserve">Patrimonio: El proponente deberá acreditar patrimonio igual o superior al </w:t>
            </w:r>
            <w:r w:rsidRPr="00392781">
              <w:rPr>
                <w:rFonts w:cstheme="minorHAnsi"/>
                <w:color w:val="FF0000"/>
                <w:sz w:val="20"/>
                <w:szCs w:val="20"/>
              </w:rPr>
              <w:t xml:space="preserve">[porcentaje] </w:t>
            </w:r>
            <w:r w:rsidRPr="00392781">
              <w:rPr>
                <w:rFonts w:cstheme="minorHAnsi"/>
                <w:sz w:val="20"/>
                <w:szCs w:val="20"/>
              </w:rPr>
              <w:t>del valor ofertado.</w:t>
            </w:r>
          </w:p>
          <w:p w:rsidR="00392781" w:rsidRPr="00392781" w:rsidRDefault="00392781" w:rsidP="00392781">
            <w:pPr>
              <w:pStyle w:val="Prrafodelista"/>
              <w:widowControl w:val="0"/>
              <w:numPr>
                <w:ilvl w:val="0"/>
                <w:numId w:val="32"/>
              </w:numPr>
              <w:autoSpaceDE w:val="0"/>
              <w:autoSpaceDN w:val="0"/>
              <w:adjustRightInd w:val="0"/>
              <w:spacing w:after="0" w:line="240" w:lineRule="auto"/>
              <w:rPr>
                <w:rFonts w:cstheme="minorHAnsi"/>
                <w:sz w:val="20"/>
                <w:szCs w:val="20"/>
              </w:rPr>
            </w:pPr>
            <w:r w:rsidRPr="00392781">
              <w:rPr>
                <w:rFonts w:cstheme="minorHAnsi"/>
                <w:sz w:val="20"/>
                <w:szCs w:val="20"/>
              </w:rPr>
              <w:t xml:space="preserve">Índice de endeudamiento: El proponente deberá tener un índice de endeudamiento igual o menor al </w:t>
            </w:r>
            <w:r w:rsidRPr="00392781">
              <w:rPr>
                <w:rFonts w:cstheme="minorHAnsi"/>
                <w:color w:val="FF0000"/>
                <w:sz w:val="20"/>
                <w:szCs w:val="20"/>
              </w:rPr>
              <w:t>[porcentaje].</w:t>
            </w:r>
          </w:p>
          <w:p w:rsidR="00392781" w:rsidRPr="00392781" w:rsidRDefault="00392781" w:rsidP="00392781">
            <w:pPr>
              <w:pStyle w:val="Prrafodelista"/>
              <w:widowControl w:val="0"/>
              <w:numPr>
                <w:ilvl w:val="0"/>
                <w:numId w:val="32"/>
              </w:numPr>
              <w:autoSpaceDE w:val="0"/>
              <w:autoSpaceDN w:val="0"/>
              <w:adjustRightInd w:val="0"/>
              <w:spacing w:after="0" w:line="240" w:lineRule="auto"/>
              <w:rPr>
                <w:rFonts w:cstheme="minorHAnsi"/>
                <w:sz w:val="20"/>
                <w:szCs w:val="20"/>
              </w:rPr>
            </w:pPr>
            <w:r w:rsidRPr="00392781">
              <w:rPr>
                <w:rFonts w:cstheme="minorHAnsi"/>
                <w:sz w:val="20"/>
                <w:szCs w:val="20"/>
              </w:rPr>
              <w:t>Capital de trabajo:</w:t>
            </w:r>
            <w:r w:rsidRPr="00392781">
              <w:rPr>
                <w:rFonts w:cstheme="minorHAnsi"/>
                <w:color w:val="FF0000"/>
                <w:sz w:val="20"/>
                <w:szCs w:val="20"/>
              </w:rPr>
              <w:t xml:space="preserve"> </w:t>
            </w:r>
            <w:r w:rsidRPr="00392781">
              <w:rPr>
                <w:rFonts w:cstheme="minorHAnsi"/>
                <w:sz w:val="20"/>
                <w:szCs w:val="20"/>
              </w:rPr>
              <w:t xml:space="preserve">El proponente deberá demostrar un capital de trabajo igual o mayor al </w:t>
            </w:r>
            <w:r w:rsidRPr="00392781">
              <w:rPr>
                <w:rFonts w:cstheme="minorHAnsi"/>
                <w:color w:val="FF0000"/>
                <w:sz w:val="20"/>
                <w:szCs w:val="20"/>
              </w:rPr>
              <w:t xml:space="preserve">[porcentaje] </w:t>
            </w:r>
            <w:r w:rsidRPr="00392781">
              <w:rPr>
                <w:rFonts w:cstheme="minorHAnsi"/>
                <w:sz w:val="20"/>
                <w:szCs w:val="20"/>
              </w:rPr>
              <w:t>del valor ofertado.</w:t>
            </w:r>
          </w:p>
        </w:tc>
        <w:tc>
          <w:tcPr>
            <w:tcW w:w="1832" w:type="dxa"/>
            <w:tcBorders>
              <w:top w:val="single" w:sz="4" w:space="0" w:color="auto"/>
              <w:left w:val="single" w:sz="4" w:space="0" w:color="auto"/>
              <w:bottom w:val="single" w:sz="4" w:space="0" w:color="auto"/>
              <w:right w:val="single" w:sz="4" w:space="0" w:color="auto"/>
            </w:tcBorders>
            <w:vAlign w:val="center"/>
          </w:tcPr>
          <w:p w:rsidR="00E171AD" w:rsidRPr="00437502" w:rsidRDefault="00392781" w:rsidP="00392781">
            <w:pPr>
              <w:widowControl w:val="0"/>
              <w:autoSpaceDE w:val="0"/>
              <w:autoSpaceDN w:val="0"/>
              <w:adjustRightInd w:val="0"/>
              <w:spacing w:after="0" w:line="240" w:lineRule="auto"/>
              <w:jc w:val="center"/>
              <w:rPr>
                <w:rFonts w:cstheme="minorHAnsi"/>
                <w:sz w:val="20"/>
                <w:szCs w:val="20"/>
              </w:rPr>
            </w:pPr>
            <w:r>
              <w:rPr>
                <w:rFonts w:cstheme="minorHAnsi"/>
                <w:sz w:val="20"/>
                <w:szCs w:val="20"/>
              </w:rPr>
              <w:lastRenderedPageBreak/>
              <w:t>CUMPLE / NO CUMPLE</w:t>
            </w:r>
          </w:p>
        </w:tc>
      </w:tr>
    </w:tbl>
    <w:p w:rsidR="00E171AD" w:rsidRPr="00E171AD" w:rsidRDefault="00E171AD" w:rsidP="00E171AD">
      <w:pPr>
        <w:pStyle w:val="Sinespaciado"/>
        <w:ind w:left="-284"/>
        <w:rPr>
          <w:rFonts w:cstheme="minorHAnsi"/>
          <w:sz w:val="20"/>
          <w:szCs w:val="20"/>
        </w:rPr>
      </w:pPr>
    </w:p>
    <w:p w:rsidR="00E171AD" w:rsidRPr="00E171AD" w:rsidRDefault="00E171AD" w:rsidP="00E171AD">
      <w:pPr>
        <w:pStyle w:val="Sinespaciado"/>
        <w:rPr>
          <w:rFonts w:cstheme="minorHAnsi"/>
          <w:b/>
          <w:sz w:val="20"/>
          <w:szCs w:val="20"/>
        </w:rPr>
      </w:pPr>
    </w:p>
    <w:p w:rsidR="00567CB4" w:rsidRPr="0048664E" w:rsidRDefault="0048664E" w:rsidP="003B757D">
      <w:pPr>
        <w:pStyle w:val="Sinespaciado"/>
        <w:numPr>
          <w:ilvl w:val="1"/>
          <w:numId w:val="4"/>
        </w:numPr>
        <w:rPr>
          <w:rFonts w:cstheme="minorHAnsi"/>
          <w:color w:val="FF0000"/>
          <w:sz w:val="20"/>
          <w:szCs w:val="20"/>
        </w:rPr>
      </w:pPr>
      <w:r>
        <w:rPr>
          <w:rFonts w:cstheme="minorHAnsi"/>
          <w:b/>
          <w:sz w:val="20"/>
          <w:szCs w:val="20"/>
        </w:rPr>
        <w:t xml:space="preserve">PROPUESTA </w:t>
      </w:r>
      <w:r w:rsidR="00D20473">
        <w:rPr>
          <w:rFonts w:cstheme="minorHAnsi"/>
          <w:b/>
          <w:sz w:val="20"/>
          <w:szCs w:val="20"/>
        </w:rPr>
        <w:t>TECNICA</w:t>
      </w:r>
    </w:p>
    <w:p w:rsidR="0048664E" w:rsidRPr="00116F58" w:rsidRDefault="0048664E" w:rsidP="0048664E">
      <w:pPr>
        <w:pStyle w:val="Sinespaciado"/>
        <w:ind w:left="360"/>
        <w:rPr>
          <w:rFonts w:cstheme="minorHAnsi"/>
          <w:color w:val="FF0000"/>
          <w:sz w:val="20"/>
          <w:szCs w:val="20"/>
        </w:rPr>
      </w:pPr>
    </w:p>
    <w:p w:rsidR="00D20473" w:rsidRPr="00B1678E" w:rsidRDefault="00D20473" w:rsidP="00D20473">
      <w:pPr>
        <w:ind w:right="627"/>
        <w:jc w:val="both"/>
        <w:rPr>
          <w:rFonts w:eastAsia="Arial" w:cstheme="minorHAnsi"/>
          <w:sz w:val="20"/>
          <w:szCs w:val="20"/>
        </w:rPr>
      </w:pPr>
      <w:r w:rsidRPr="00B1678E">
        <w:rPr>
          <w:rFonts w:eastAsia="Arial" w:cstheme="minorHAnsi"/>
          <w:spacing w:val="-1"/>
          <w:sz w:val="20"/>
          <w:szCs w:val="20"/>
        </w:rPr>
        <w:t>E</w:t>
      </w:r>
      <w:r w:rsidRPr="00B1678E">
        <w:rPr>
          <w:rFonts w:eastAsia="Arial" w:cstheme="minorHAnsi"/>
          <w:sz w:val="20"/>
          <w:szCs w:val="20"/>
        </w:rPr>
        <w:t>l</w:t>
      </w:r>
      <w:r w:rsidRPr="00B1678E">
        <w:rPr>
          <w:rFonts w:eastAsia="Arial" w:cstheme="minorHAnsi"/>
          <w:spacing w:val="7"/>
          <w:sz w:val="20"/>
          <w:szCs w:val="20"/>
        </w:rPr>
        <w:t xml:space="preserve"> </w:t>
      </w:r>
      <w:r w:rsidRPr="00B1678E">
        <w:rPr>
          <w:rFonts w:eastAsia="Arial" w:cstheme="minorHAnsi"/>
          <w:spacing w:val="1"/>
          <w:sz w:val="20"/>
          <w:szCs w:val="20"/>
        </w:rPr>
        <w:t>o</w:t>
      </w:r>
      <w:r w:rsidRPr="00B1678E">
        <w:rPr>
          <w:rFonts w:eastAsia="Arial" w:cstheme="minorHAnsi"/>
          <w:sz w:val="20"/>
          <w:szCs w:val="20"/>
        </w:rPr>
        <w:t>f</w:t>
      </w:r>
      <w:r w:rsidRPr="00B1678E">
        <w:rPr>
          <w:rFonts w:eastAsia="Arial" w:cstheme="minorHAnsi"/>
          <w:spacing w:val="-1"/>
          <w:sz w:val="20"/>
          <w:szCs w:val="20"/>
        </w:rPr>
        <w:t>e</w:t>
      </w:r>
      <w:r w:rsidRPr="00B1678E">
        <w:rPr>
          <w:rFonts w:eastAsia="Arial" w:cstheme="minorHAnsi"/>
          <w:sz w:val="20"/>
          <w:szCs w:val="20"/>
        </w:rPr>
        <w:t>r</w:t>
      </w:r>
      <w:r w:rsidRPr="00B1678E">
        <w:rPr>
          <w:rFonts w:eastAsia="Arial" w:cstheme="minorHAnsi"/>
          <w:spacing w:val="-1"/>
          <w:sz w:val="20"/>
          <w:szCs w:val="20"/>
        </w:rPr>
        <w:t>e</w:t>
      </w:r>
      <w:r w:rsidRPr="00B1678E">
        <w:rPr>
          <w:rFonts w:eastAsia="Arial" w:cstheme="minorHAnsi"/>
          <w:sz w:val="20"/>
          <w:szCs w:val="20"/>
        </w:rPr>
        <w:t>n</w:t>
      </w:r>
      <w:r w:rsidRPr="00B1678E">
        <w:rPr>
          <w:rFonts w:eastAsia="Arial" w:cstheme="minorHAnsi"/>
          <w:spacing w:val="3"/>
          <w:sz w:val="20"/>
          <w:szCs w:val="20"/>
        </w:rPr>
        <w:t>t</w:t>
      </w:r>
      <w:r w:rsidRPr="00B1678E">
        <w:rPr>
          <w:rFonts w:eastAsia="Arial" w:cstheme="minorHAnsi"/>
          <w:sz w:val="20"/>
          <w:szCs w:val="20"/>
        </w:rPr>
        <w:t>e</w:t>
      </w:r>
      <w:r w:rsidRPr="00B1678E">
        <w:rPr>
          <w:rFonts w:eastAsia="Arial" w:cstheme="minorHAnsi"/>
          <w:b/>
          <w:spacing w:val="-2"/>
          <w:sz w:val="20"/>
          <w:szCs w:val="20"/>
        </w:rPr>
        <w:t xml:space="preserve"> </w:t>
      </w:r>
      <w:r w:rsidRPr="00B1678E">
        <w:rPr>
          <w:rFonts w:eastAsia="Arial" w:cstheme="minorHAnsi"/>
          <w:sz w:val="20"/>
          <w:szCs w:val="20"/>
        </w:rPr>
        <w:t>d</w:t>
      </w:r>
      <w:r w:rsidRPr="00B1678E">
        <w:rPr>
          <w:rFonts w:eastAsia="Arial" w:cstheme="minorHAnsi"/>
          <w:spacing w:val="-1"/>
          <w:sz w:val="20"/>
          <w:szCs w:val="20"/>
        </w:rPr>
        <w:t>e</w:t>
      </w:r>
      <w:r w:rsidRPr="00B1678E">
        <w:rPr>
          <w:rFonts w:eastAsia="Arial" w:cstheme="minorHAnsi"/>
          <w:spacing w:val="2"/>
          <w:sz w:val="20"/>
          <w:szCs w:val="20"/>
        </w:rPr>
        <w:t>b</w:t>
      </w:r>
      <w:r w:rsidRPr="00B1678E">
        <w:rPr>
          <w:rFonts w:eastAsia="Arial" w:cstheme="minorHAnsi"/>
          <w:sz w:val="20"/>
          <w:szCs w:val="20"/>
        </w:rPr>
        <w:t>erá</w:t>
      </w:r>
      <w:r w:rsidRPr="00B1678E">
        <w:rPr>
          <w:rFonts w:eastAsia="Arial" w:cstheme="minorHAnsi"/>
          <w:spacing w:val="3"/>
          <w:sz w:val="20"/>
          <w:szCs w:val="20"/>
        </w:rPr>
        <w:t xml:space="preserve"> </w:t>
      </w:r>
      <w:r w:rsidRPr="00B1678E">
        <w:rPr>
          <w:rFonts w:eastAsia="Arial" w:cstheme="minorHAnsi"/>
          <w:sz w:val="20"/>
          <w:szCs w:val="20"/>
        </w:rPr>
        <w:t>o</w:t>
      </w:r>
      <w:r w:rsidRPr="00B1678E">
        <w:rPr>
          <w:rFonts w:eastAsia="Arial" w:cstheme="minorHAnsi"/>
          <w:spacing w:val="2"/>
          <w:sz w:val="20"/>
          <w:szCs w:val="20"/>
        </w:rPr>
        <w:t>f</w:t>
      </w:r>
      <w:r w:rsidRPr="00B1678E">
        <w:rPr>
          <w:rFonts w:eastAsia="Arial" w:cstheme="minorHAnsi"/>
          <w:spacing w:val="1"/>
          <w:sz w:val="20"/>
          <w:szCs w:val="20"/>
        </w:rPr>
        <w:t>r</w:t>
      </w:r>
      <w:r w:rsidRPr="00B1678E">
        <w:rPr>
          <w:rFonts w:eastAsia="Arial" w:cstheme="minorHAnsi"/>
          <w:sz w:val="20"/>
          <w:szCs w:val="20"/>
        </w:rPr>
        <w:t>e</w:t>
      </w:r>
      <w:r w:rsidRPr="00B1678E">
        <w:rPr>
          <w:rFonts w:eastAsia="Arial" w:cstheme="minorHAnsi"/>
          <w:spacing w:val="1"/>
          <w:sz w:val="20"/>
          <w:szCs w:val="20"/>
        </w:rPr>
        <w:t>c</w:t>
      </w:r>
      <w:r w:rsidRPr="00B1678E">
        <w:rPr>
          <w:rFonts w:eastAsia="Arial" w:cstheme="minorHAnsi"/>
          <w:sz w:val="20"/>
          <w:szCs w:val="20"/>
        </w:rPr>
        <w:t>er</w:t>
      </w:r>
      <w:r w:rsidRPr="00B1678E">
        <w:rPr>
          <w:rFonts w:eastAsia="Arial" w:cstheme="minorHAnsi"/>
          <w:spacing w:val="4"/>
          <w:sz w:val="20"/>
          <w:szCs w:val="20"/>
        </w:rPr>
        <w:t xml:space="preserve"> </w:t>
      </w:r>
      <w:r w:rsidRPr="00B1678E">
        <w:rPr>
          <w:rFonts w:eastAsia="Arial" w:cstheme="minorHAnsi"/>
          <w:sz w:val="20"/>
          <w:szCs w:val="20"/>
        </w:rPr>
        <w:t>en</w:t>
      </w:r>
      <w:r w:rsidRPr="00B1678E">
        <w:rPr>
          <w:rFonts w:eastAsia="Arial" w:cstheme="minorHAnsi"/>
          <w:spacing w:val="6"/>
          <w:sz w:val="20"/>
          <w:szCs w:val="20"/>
        </w:rPr>
        <w:t xml:space="preserve"> </w:t>
      </w:r>
      <w:r w:rsidRPr="00B1678E">
        <w:rPr>
          <w:rFonts w:eastAsia="Arial" w:cstheme="minorHAnsi"/>
          <w:spacing w:val="1"/>
          <w:sz w:val="20"/>
          <w:szCs w:val="20"/>
        </w:rPr>
        <w:t>s</w:t>
      </w:r>
      <w:r w:rsidRPr="00B1678E">
        <w:rPr>
          <w:rFonts w:eastAsia="Arial" w:cstheme="minorHAnsi"/>
          <w:sz w:val="20"/>
          <w:szCs w:val="20"/>
        </w:rPr>
        <w:t>u</w:t>
      </w:r>
      <w:r w:rsidRPr="00B1678E">
        <w:rPr>
          <w:rFonts w:eastAsia="Arial" w:cstheme="minorHAnsi"/>
          <w:spacing w:val="7"/>
          <w:sz w:val="20"/>
          <w:szCs w:val="20"/>
        </w:rPr>
        <w:t xml:space="preserve"> </w:t>
      </w:r>
      <w:r w:rsidRPr="00B1678E">
        <w:rPr>
          <w:rFonts w:eastAsia="Arial" w:cstheme="minorHAnsi"/>
          <w:sz w:val="20"/>
          <w:szCs w:val="20"/>
        </w:rPr>
        <w:t>propu</w:t>
      </w:r>
      <w:r w:rsidRPr="00B1678E">
        <w:rPr>
          <w:rFonts w:eastAsia="Arial" w:cstheme="minorHAnsi"/>
          <w:spacing w:val="-1"/>
          <w:sz w:val="20"/>
          <w:szCs w:val="20"/>
        </w:rPr>
        <w:t>e</w:t>
      </w:r>
      <w:r w:rsidRPr="00B1678E">
        <w:rPr>
          <w:rFonts w:eastAsia="Arial" w:cstheme="minorHAnsi"/>
          <w:spacing w:val="1"/>
          <w:sz w:val="20"/>
          <w:szCs w:val="20"/>
        </w:rPr>
        <w:t>s</w:t>
      </w:r>
      <w:r w:rsidRPr="00B1678E">
        <w:rPr>
          <w:rFonts w:eastAsia="Arial" w:cstheme="minorHAnsi"/>
          <w:sz w:val="20"/>
          <w:szCs w:val="20"/>
        </w:rPr>
        <w:t xml:space="preserve">ta </w:t>
      </w:r>
      <w:r w:rsidRPr="00B1678E">
        <w:rPr>
          <w:rFonts w:eastAsia="Arial" w:cstheme="minorHAnsi"/>
          <w:spacing w:val="1"/>
          <w:sz w:val="20"/>
          <w:szCs w:val="20"/>
        </w:rPr>
        <w:t>l</w:t>
      </w:r>
      <w:r w:rsidRPr="00B1678E">
        <w:rPr>
          <w:rFonts w:eastAsia="Arial" w:cstheme="minorHAnsi"/>
          <w:sz w:val="20"/>
          <w:szCs w:val="20"/>
        </w:rPr>
        <w:t>a</w:t>
      </w:r>
      <w:r w:rsidRPr="00B1678E">
        <w:rPr>
          <w:rFonts w:eastAsia="Arial" w:cstheme="minorHAnsi"/>
          <w:spacing w:val="7"/>
          <w:sz w:val="20"/>
          <w:szCs w:val="20"/>
        </w:rPr>
        <w:t xml:space="preserve"> </w:t>
      </w:r>
      <w:r w:rsidRPr="00B1678E">
        <w:rPr>
          <w:rFonts w:eastAsia="Arial" w:cstheme="minorHAnsi"/>
          <w:sz w:val="20"/>
          <w:szCs w:val="20"/>
        </w:rPr>
        <w:t>In</w:t>
      </w:r>
      <w:r w:rsidRPr="00B1678E">
        <w:rPr>
          <w:rFonts w:eastAsia="Arial" w:cstheme="minorHAnsi"/>
          <w:spacing w:val="1"/>
          <w:sz w:val="20"/>
          <w:szCs w:val="20"/>
        </w:rPr>
        <w:t>t</w:t>
      </w:r>
      <w:r w:rsidRPr="00B1678E">
        <w:rPr>
          <w:rFonts w:eastAsia="Arial" w:cstheme="minorHAnsi"/>
          <w:sz w:val="20"/>
          <w:szCs w:val="20"/>
        </w:rPr>
        <w:t>er</w:t>
      </w:r>
      <w:r w:rsidRPr="00B1678E">
        <w:rPr>
          <w:rFonts w:eastAsia="Arial" w:cstheme="minorHAnsi"/>
          <w:spacing w:val="-1"/>
          <w:sz w:val="20"/>
          <w:szCs w:val="20"/>
        </w:rPr>
        <w:t>v</w:t>
      </w:r>
      <w:r w:rsidRPr="00B1678E">
        <w:rPr>
          <w:rFonts w:eastAsia="Arial" w:cstheme="minorHAnsi"/>
          <w:sz w:val="20"/>
          <w:szCs w:val="20"/>
        </w:rPr>
        <w:t>e</w:t>
      </w:r>
      <w:r w:rsidRPr="00B1678E">
        <w:rPr>
          <w:rFonts w:eastAsia="Arial" w:cstheme="minorHAnsi"/>
          <w:spacing w:val="1"/>
          <w:sz w:val="20"/>
          <w:szCs w:val="20"/>
        </w:rPr>
        <w:t>n</w:t>
      </w:r>
      <w:r w:rsidRPr="00B1678E">
        <w:rPr>
          <w:rFonts w:eastAsia="Arial" w:cstheme="minorHAnsi"/>
          <w:sz w:val="20"/>
          <w:szCs w:val="20"/>
        </w:rPr>
        <w:t>toría</w:t>
      </w:r>
      <w:r w:rsidRPr="00B1678E">
        <w:rPr>
          <w:rFonts w:eastAsia="Arial" w:cstheme="minorHAnsi"/>
          <w:spacing w:val="-2"/>
          <w:sz w:val="20"/>
          <w:szCs w:val="20"/>
        </w:rPr>
        <w:t xml:space="preserve"> </w:t>
      </w:r>
      <w:r w:rsidRPr="00B1678E">
        <w:rPr>
          <w:rFonts w:eastAsia="Arial" w:cstheme="minorHAnsi"/>
          <w:spacing w:val="2"/>
          <w:sz w:val="20"/>
          <w:szCs w:val="20"/>
        </w:rPr>
        <w:t>a</w:t>
      </w:r>
      <w:r w:rsidRPr="00B1678E">
        <w:rPr>
          <w:rFonts w:eastAsia="Arial" w:cstheme="minorHAnsi"/>
          <w:sz w:val="20"/>
          <w:szCs w:val="20"/>
        </w:rPr>
        <w:t>l</w:t>
      </w:r>
      <w:r w:rsidRPr="00B1678E">
        <w:rPr>
          <w:rFonts w:eastAsia="Arial" w:cstheme="minorHAnsi"/>
          <w:spacing w:val="6"/>
          <w:sz w:val="20"/>
          <w:szCs w:val="20"/>
        </w:rPr>
        <w:t xml:space="preserve"> </w:t>
      </w:r>
      <w:r w:rsidRPr="00B1678E">
        <w:rPr>
          <w:rFonts w:eastAsia="Arial" w:cstheme="minorHAnsi"/>
          <w:sz w:val="20"/>
          <w:szCs w:val="20"/>
        </w:rPr>
        <w:t>pr</w:t>
      </w:r>
      <w:r w:rsidRPr="00B1678E">
        <w:rPr>
          <w:rFonts w:eastAsia="Arial" w:cstheme="minorHAnsi"/>
          <w:spacing w:val="2"/>
          <w:sz w:val="20"/>
          <w:szCs w:val="20"/>
        </w:rPr>
        <w:t>o</w:t>
      </w:r>
      <w:r w:rsidRPr="00B1678E">
        <w:rPr>
          <w:rFonts w:eastAsia="Arial" w:cstheme="minorHAnsi"/>
          <w:spacing w:val="-4"/>
          <w:sz w:val="20"/>
          <w:szCs w:val="20"/>
        </w:rPr>
        <w:t>y</w:t>
      </w:r>
      <w:r w:rsidRPr="00B1678E">
        <w:rPr>
          <w:rFonts w:eastAsia="Arial" w:cstheme="minorHAnsi"/>
          <w:sz w:val="20"/>
          <w:szCs w:val="20"/>
        </w:rPr>
        <w:t>e</w:t>
      </w:r>
      <w:r w:rsidRPr="00B1678E">
        <w:rPr>
          <w:rFonts w:eastAsia="Arial" w:cstheme="minorHAnsi"/>
          <w:spacing w:val="3"/>
          <w:sz w:val="20"/>
          <w:szCs w:val="20"/>
        </w:rPr>
        <w:t>c</w:t>
      </w:r>
      <w:r w:rsidRPr="00B1678E">
        <w:rPr>
          <w:rFonts w:eastAsia="Arial" w:cstheme="minorHAnsi"/>
          <w:sz w:val="20"/>
          <w:szCs w:val="20"/>
        </w:rPr>
        <w:t xml:space="preserve">to </w:t>
      </w:r>
      <w:r w:rsidRPr="00B1678E">
        <w:rPr>
          <w:rFonts w:eastAsia="Arial" w:cstheme="minorHAnsi"/>
          <w:spacing w:val="1"/>
          <w:sz w:val="20"/>
          <w:szCs w:val="20"/>
        </w:rPr>
        <w:t>c</w:t>
      </w:r>
      <w:r w:rsidRPr="00B1678E">
        <w:rPr>
          <w:rFonts w:eastAsia="Arial" w:cstheme="minorHAnsi"/>
          <w:spacing w:val="-1"/>
          <w:sz w:val="20"/>
          <w:szCs w:val="20"/>
        </w:rPr>
        <w:t>i</w:t>
      </w:r>
      <w:r w:rsidRPr="00B1678E">
        <w:rPr>
          <w:rFonts w:eastAsia="Arial" w:cstheme="minorHAnsi"/>
          <w:sz w:val="20"/>
          <w:szCs w:val="20"/>
        </w:rPr>
        <w:t>ta</w:t>
      </w:r>
      <w:r w:rsidRPr="00B1678E">
        <w:rPr>
          <w:rFonts w:eastAsia="Arial" w:cstheme="minorHAnsi"/>
          <w:spacing w:val="-1"/>
          <w:sz w:val="20"/>
          <w:szCs w:val="20"/>
        </w:rPr>
        <w:t>d</w:t>
      </w:r>
      <w:r w:rsidRPr="00B1678E">
        <w:rPr>
          <w:rFonts w:eastAsia="Arial" w:cstheme="minorHAnsi"/>
          <w:sz w:val="20"/>
          <w:szCs w:val="20"/>
        </w:rPr>
        <w:t>o</w:t>
      </w:r>
      <w:r w:rsidRPr="00B1678E">
        <w:rPr>
          <w:rFonts w:eastAsia="Arial" w:cstheme="minorHAnsi"/>
          <w:spacing w:val="6"/>
          <w:sz w:val="20"/>
          <w:szCs w:val="20"/>
        </w:rPr>
        <w:t xml:space="preserve"> </w:t>
      </w:r>
      <w:r w:rsidRPr="00B1678E">
        <w:rPr>
          <w:rFonts w:eastAsia="Arial" w:cstheme="minorHAnsi"/>
          <w:sz w:val="20"/>
          <w:szCs w:val="20"/>
        </w:rPr>
        <w:t>en</w:t>
      </w:r>
      <w:r w:rsidRPr="00B1678E">
        <w:rPr>
          <w:rFonts w:eastAsia="Arial" w:cstheme="minorHAnsi"/>
          <w:spacing w:val="6"/>
          <w:sz w:val="20"/>
          <w:szCs w:val="20"/>
        </w:rPr>
        <w:t xml:space="preserve"> </w:t>
      </w:r>
      <w:r w:rsidRPr="00B1678E">
        <w:rPr>
          <w:rFonts w:eastAsia="Arial" w:cstheme="minorHAnsi"/>
          <w:spacing w:val="2"/>
          <w:sz w:val="20"/>
          <w:szCs w:val="20"/>
        </w:rPr>
        <w:t>e</w:t>
      </w:r>
      <w:r w:rsidRPr="00B1678E">
        <w:rPr>
          <w:rFonts w:eastAsia="Arial" w:cstheme="minorHAnsi"/>
          <w:sz w:val="20"/>
          <w:szCs w:val="20"/>
        </w:rPr>
        <w:t>l</w:t>
      </w:r>
      <w:r w:rsidRPr="00B1678E">
        <w:rPr>
          <w:rFonts w:eastAsia="Arial" w:cstheme="minorHAnsi"/>
          <w:spacing w:val="6"/>
          <w:sz w:val="20"/>
          <w:szCs w:val="20"/>
        </w:rPr>
        <w:t xml:space="preserve"> </w:t>
      </w:r>
      <w:r w:rsidRPr="00B1678E">
        <w:rPr>
          <w:rFonts w:eastAsia="Arial" w:cstheme="minorHAnsi"/>
          <w:sz w:val="20"/>
          <w:szCs w:val="20"/>
        </w:rPr>
        <w:t>n</w:t>
      </w:r>
      <w:r w:rsidRPr="00B1678E">
        <w:rPr>
          <w:rFonts w:eastAsia="Arial" w:cstheme="minorHAnsi"/>
          <w:spacing w:val="-1"/>
          <w:sz w:val="20"/>
          <w:szCs w:val="20"/>
        </w:rPr>
        <w:t>u</w:t>
      </w:r>
      <w:r w:rsidRPr="00B1678E">
        <w:rPr>
          <w:rFonts w:eastAsia="Arial" w:cstheme="minorHAnsi"/>
          <w:spacing w:val="4"/>
          <w:sz w:val="20"/>
          <w:szCs w:val="20"/>
        </w:rPr>
        <w:t>m</w:t>
      </w:r>
      <w:r w:rsidRPr="00B1678E">
        <w:rPr>
          <w:rFonts w:eastAsia="Arial" w:cstheme="minorHAnsi"/>
          <w:sz w:val="20"/>
          <w:szCs w:val="20"/>
        </w:rPr>
        <w:t>eral</w:t>
      </w:r>
      <w:r w:rsidRPr="00B1678E">
        <w:rPr>
          <w:rFonts w:eastAsia="Arial" w:cstheme="minorHAnsi"/>
          <w:spacing w:val="1"/>
          <w:sz w:val="20"/>
          <w:szCs w:val="20"/>
        </w:rPr>
        <w:t xml:space="preserve"> </w:t>
      </w:r>
      <w:r w:rsidRPr="00B1678E">
        <w:rPr>
          <w:rFonts w:eastAsia="Arial" w:cstheme="minorHAnsi"/>
          <w:sz w:val="20"/>
          <w:szCs w:val="20"/>
        </w:rPr>
        <w:t>pri</w:t>
      </w:r>
      <w:r w:rsidRPr="00B1678E">
        <w:rPr>
          <w:rFonts w:eastAsia="Arial" w:cstheme="minorHAnsi"/>
          <w:spacing w:val="4"/>
          <w:sz w:val="20"/>
          <w:szCs w:val="20"/>
        </w:rPr>
        <w:t>m</w:t>
      </w:r>
      <w:r w:rsidRPr="00B1678E">
        <w:rPr>
          <w:rFonts w:eastAsia="Arial" w:cstheme="minorHAnsi"/>
          <w:sz w:val="20"/>
          <w:szCs w:val="20"/>
        </w:rPr>
        <w:t>ero</w:t>
      </w:r>
      <w:r w:rsidRPr="00B1678E">
        <w:rPr>
          <w:rFonts w:eastAsia="Arial" w:cstheme="minorHAnsi"/>
          <w:spacing w:val="2"/>
          <w:sz w:val="20"/>
          <w:szCs w:val="20"/>
        </w:rPr>
        <w:t xml:space="preserve"> </w:t>
      </w:r>
      <w:r w:rsidRPr="00B1678E">
        <w:rPr>
          <w:rFonts w:eastAsia="Arial" w:cstheme="minorHAnsi"/>
          <w:sz w:val="20"/>
          <w:szCs w:val="20"/>
        </w:rPr>
        <w:t>de</w:t>
      </w:r>
      <w:r w:rsidRPr="00B1678E">
        <w:rPr>
          <w:rFonts w:eastAsia="Arial" w:cstheme="minorHAnsi"/>
          <w:spacing w:val="6"/>
          <w:sz w:val="20"/>
          <w:szCs w:val="20"/>
        </w:rPr>
        <w:t xml:space="preserve"> </w:t>
      </w:r>
      <w:r w:rsidRPr="00B1678E">
        <w:rPr>
          <w:rFonts w:eastAsia="Arial" w:cstheme="minorHAnsi"/>
          <w:spacing w:val="-1"/>
          <w:sz w:val="20"/>
          <w:szCs w:val="20"/>
        </w:rPr>
        <w:t>l</w:t>
      </w:r>
      <w:r w:rsidRPr="00B1678E">
        <w:rPr>
          <w:rFonts w:eastAsia="Arial" w:cstheme="minorHAnsi"/>
          <w:sz w:val="20"/>
          <w:szCs w:val="20"/>
        </w:rPr>
        <w:t>a</w:t>
      </w:r>
      <w:r w:rsidRPr="00B1678E">
        <w:rPr>
          <w:rFonts w:eastAsia="Arial" w:cstheme="minorHAnsi"/>
          <w:spacing w:val="9"/>
          <w:sz w:val="20"/>
          <w:szCs w:val="20"/>
        </w:rPr>
        <w:t xml:space="preserve"> </w:t>
      </w:r>
      <w:r w:rsidRPr="00B1678E">
        <w:rPr>
          <w:rFonts w:eastAsia="Arial" w:cstheme="minorHAnsi"/>
          <w:sz w:val="20"/>
          <w:szCs w:val="20"/>
        </w:rPr>
        <w:t>pre</w:t>
      </w:r>
      <w:r w:rsidRPr="00B1678E">
        <w:rPr>
          <w:rFonts w:eastAsia="Arial" w:cstheme="minorHAnsi"/>
          <w:spacing w:val="1"/>
          <w:sz w:val="20"/>
          <w:szCs w:val="20"/>
        </w:rPr>
        <w:t>s</w:t>
      </w:r>
      <w:r w:rsidRPr="00B1678E">
        <w:rPr>
          <w:rFonts w:eastAsia="Arial" w:cstheme="minorHAnsi"/>
          <w:sz w:val="20"/>
          <w:szCs w:val="20"/>
        </w:rPr>
        <w:t>e</w:t>
      </w:r>
      <w:r w:rsidRPr="00B1678E">
        <w:rPr>
          <w:rFonts w:eastAsia="Arial" w:cstheme="minorHAnsi"/>
          <w:spacing w:val="-1"/>
          <w:sz w:val="20"/>
          <w:szCs w:val="20"/>
        </w:rPr>
        <w:t>n</w:t>
      </w:r>
      <w:r w:rsidRPr="00B1678E">
        <w:rPr>
          <w:rFonts w:eastAsia="Arial" w:cstheme="minorHAnsi"/>
          <w:spacing w:val="2"/>
          <w:sz w:val="20"/>
          <w:szCs w:val="20"/>
        </w:rPr>
        <w:t>t</w:t>
      </w:r>
      <w:r w:rsidRPr="00B1678E">
        <w:rPr>
          <w:rFonts w:eastAsia="Arial" w:cstheme="minorHAnsi"/>
          <w:sz w:val="20"/>
          <w:szCs w:val="20"/>
        </w:rPr>
        <w:t>e</w:t>
      </w:r>
      <w:r w:rsidRPr="00B1678E">
        <w:rPr>
          <w:rFonts w:eastAsia="Arial" w:cstheme="minorHAnsi"/>
          <w:spacing w:val="1"/>
          <w:sz w:val="20"/>
          <w:szCs w:val="20"/>
        </w:rPr>
        <w:t xml:space="preserve"> </w:t>
      </w:r>
      <w:r w:rsidRPr="00B1678E">
        <w:rPr>
          <w:rFonts w:eastAsia="Arial" w:cstheme="minorHAnsi"/>
          <w:sz w:val="20"/>
          <w:szCs w:val="20"/>
        </w:rPr>
        <w:t>I</w:t>
      </w:r>
      <w:r w:rsidRPr="00B1678E">
        <w:rPr>
          <w:rFonts w:eastAsia="Arial" w:cstheme="minorHAnsi"/>
          <w:spacing w:val="2"/>
          <w:sz w:val="20"/>
          <w:szCs w:val="20"/>
        </w:rPr>
        <w:t>n</w:t>
      </w:r>
      <w:r w:rsidRPr="00B1678E">
        <w:rPr>
          <w:rFonts w:eastAsia="Arial" w:cstheme="minorHAnsi"/>
          <w:spacing w:val="-1"/>
          <w:sz w:val="20"/>
          <w:szCs w:val="20"/>
        </w:rPr>
        <w:t>vi</w:t>
      </w:r>
      <w:r w:rsidRPr="00B1678E">
        <w:rPr>
          <w:rFonts w:eastAsia="Arial" w:cstheme="minorHAnsi"/>
          <w:spacing w:val="2"/>
          <w:sz w:val="20"/>
          <w:szCs w:val="20"/>
        </w:rPr>
        <w:t>t</w:t>
      </w:r>
      <w:r w:rsidRPr="00B1678E">
        <w:rPr>
          <w:rFonts w:eastAsia="Arial" w:cstheme="minorHAnsi"/>
          <w:sz w:val="20"/>
          <w:szCs w:val="20"/>
        </w:rPr>
        <w:t>a</w:t>
      </w:r>
      <w:r w:rsidRPr="00B1678E">
        <w:rPr>
          <w:rFonts w:eastAsia="Arial" w:cstheme="minorHAnsi"/>
          <w:spacing w:val="1"/>
          <w:sz w:val="20"/>
          <w:szCs w:val="20"/>
        </w:rPr>
        <w:t>c</w:t>
      </w:r>
      <w:r w:rsidRPr="00B1678E">
        <w:rPr>
          <w:rFonts w:eastAsia="Arial" w:cstheme="minorHAnsi"/>
          <w:spacing w:val="-1"/>
          <w:sz w:val="20"/>
          <w:szCs w:val="20"/>
        </w:rPr>
        <w:t>i</w:t>
      </w:r>
      <w:r w:rsidRPr="00B1678E">
        <w:rPr>
          <w:rFonts w:eastAsia="Arial" w:cstheme="minorHAnsi"/>
          <w:spacing w:val="2"/>
          <w:sz w:val="20"/>
          <w:szCs w:val="20"/>
        </w:rPr>
        <w:t>ó</w:t>
      </w:r>
      <w:r w:rsidRPr="00B1678E">
        <w:rPr>
          <w:rFonts w:eastAsia="Arial" w:cstheme="minorHAnsi"/>
          <w:sz w:val="20"/>
          <w:szCs w:val="20"/>
        </w:rPr>
        <w:t>n, q</w:t>
      </w:r>
      <w:r w:rsidRPr="00B1678E">
        <w:rPr>
          <w:rFonts w:eastAsia="Arial" w:cstheme="minorHAnsi"/>
          <w:spacing w:val="-1"/>
          <w:sz w:val="20"/>
          <w:szCs w:val="20"/>
        </w:rPr>
        <w:t>u</w:t>
      </w:r>
      <w:r w:rsidRPr="00B1678E">
        <w:rPr>
          <w:rFonts w:eastAsia="Arial" w:cstheme="minorHAnsi"/>
          <w:sz w:val="20"/>
          <w:szCs w:val="20"/>
        </w:rPr>
        <w:t>e</w:t>
      </w:r>
      <w:r w:rsidRPr="00B1678E">
        <w:rPr>
          <w:rFonts w:eastAsia="Arial" w:cstheme="minorHAnsi"/>
          <w:spacing w:val="8"/>
          <w:sz w:val="20"/>
          <w:szCs w:val="20"/>
        </w:rPr>
        <w:t xml:space="preserve"> </w:t>
      </w:r>
      <w:r w:rsidRPr="00B1678E">
        <w:rPr>
          <w:rFonts w:eastAsia="Arial" w:cstheme="minorHAnsi"/>
          <w:sz w:val="20"/>
          <w:szCs w:val="20"/>
        </w:rPr>
        <w:t>d</w:t>
      </w:r>
      <w:r w:rsidRPr="00B1678E">
        <w:rPr>
          <w:rFonts w:eastAsia="Arial" w:cstheme="minorHAnsi"/>
          <w:spacing w:val="-1"/>
          <w:sz w:val="20"/>
          <w:szCs w:val="20"/>
        </w:rPr>
        <w:t>e</w:t>
      </w:r>
      <w:r w:rsidRPr="00B1678E">
        <w:rPr>
          <w:rFonts w:eastAsia="Arial" w:cstheme="minorHAnsi"/>
          <w:spacing w:val="2"/>
          <w:sz w:val="20"/>
          <w:szCs w:val="20"/>
        </w:rPr>
        <w:t>b</w:t>
      </w:r>
      <w:r w:rsidRPr="00B1678E">
        <w:rPr>
          <w:rFonts w:eastAsia="Arial" w:cstheme="minorHAnsi"/>
          <w:sz w:val="20"/>
          <w:szCs w:val="20"/>
        </w:rPr>
        <w:t>erá</w:t>
      </w:r>
      <w:r w:rsidRPr="00B1678E">
        <w:rPr>
          <w:rFonts w:eastAsia="Arial" w:cstheme="minorHAnsi"/>
          <w:spacing w:val="3"/>
          <w:sz w:val="20"/>
          <w:szCs w:val="20"/>
        </w:rPr>
        <w:t xml:space="preserve"> </w:t>
      </w:r>
      <w:r w:rsidRPr="00B1678E">
        <w:rPr>
          <w:rFonts w:eastAsia="Arial" w:cstheme="minorHAnsi"/>
          <w:spacing w:val="1"/>
          <w:sz w:val="20"/>
          <w:szCs w:val="20"/>
        </w:rPr>
        <w:t>r</w:t>
      </w:r>
      <w:r w:rsidRPr="00B1678E">
        <w:rPr>
          <w:rFonts w:eastAsia="Arial" w:cstheme="minorHAnsi"/>
          <w:sz w:val="20"/>
          <w:szCs w:val="20"/>
        </w:rPr>
        <w:t>e</w:t>
      </w:r>
      <w:r w:rsidRPr="00B1678E">
        <w:rPr>
          <w:rFonts w:eastAsia="Arial" w:cstheme="minorHAnsi"/>
          <w:spacing w:val="1"/>
          <w:sz w:val="20"/>
          <w:szCs w:val="20"/>
        </w:rPr>
        <w:t>u</w:t>
      </w:r>
      <w:r w:rsidRPr="00B1678E">
        <w:rPr>
          <w:rFonts w:eastAsia="Arial" w:cstheme="minorHAnsi"/>
          <w:sz w:val="20"/>
          <w:szCs w:val="20"/>
        </w:rPr>
        <w:t>n</w:t>
      </w:r>
      <w:r w:rsidRPr="00B1678E">
        <w:rPr>
          <w:rFonts w:eastAsia="Arial" w:cstheme="minorHAnsi"/>
          <w:spacing w:val="-1"/>
          <w:sz w:val="20"/>
          <w:szCs w:val="20"/>
        </w:rPr>
        <w:t>i</w:t>
      </w:r>
      <w:r w:rsidRPr="00B1678E">
        <w:rPr>
          <w:rFonts w:eastAsia="Arial" w:cstheme="minorHAnsi"/>
          <w:sz w:val="20"/>
          <w:szCs w:val="20"/>
        </w:rPr>
        <w:t>r</w:t>
      </w:r>
      <w:r w:rsidRPr="00B1678E">
        <w:rPr>
          <w:rFonts w:eastAsia="Arial" w:cstheme="minorHAnsi"/>
          <w:spacing w:val="5"/>
          <w:sz w:val="20"/>
          <w:szCs w:val="20"/>
        </w:rPr>
        <w:t xml:space="preserve"> </w:t>
      </w:r>
      <w:r w:rsidRPr="00B1678E">
        <w:rPr>
          <w:rFonts w:eastAsia="Arial" w:cstheme="minorHAnsi"/>
          <w:spacing w:val="1"/>
          <w:sz w:val="20"/>
          <w:szCs w:val="20"/>
        </w:rPr>
        <w:t>l</w:t>
      </w:r>
      <w:r w:rsidRPr="00B1678E">
        <w:rPr>
          <w:rFonts w:eastAsia="Arial" w:cstheme="minorHAnsi"/>
          <w:sz w:val="20"/>
          <w:szCs w:val="20"/>
        </w:rPr>
        <w:t>as</w:t>
      </w:r>
      <w:r w:rsidRPr="00B1678E">
        <w:rPr>
          <w:rFonts w:eastAsia="Arial" w:cstheme="minorHAnsi"/>
          <w:spacing w:val="7"/>
          <w:sz w:val="20"/>
          <w:szCs w:val="20"/>
        </w:rPr>
        <w:t xml:space="preserve"> </w:t>
      </w:r>
      <w:r w:rsidRPr="00B1678E">
        <w:rPr>
          <w:rFonts w:eastAsia="Arial" w:cstheme="minorHAnsi"/>
          <w:spacing w:val="1"/>
          <w:sz w:val="20"/>
          <w:szCs w:val="20"/>
        </w:rPr>
        <w:t>s</w:t>
      </w:r>
      <w:r w:rsidRPr="00B1678E">
        <w:rPr>
          <w:rFonts w:eastAsia="Arial" w:cstheme="minorHAnsi"/>
          <w:spacing w:val="-1"/>
          <w:sz w:val="20"/>
          <w:szCs w:val="20"/>
        </w:rPr>
        <w:t>i</w:t>
      </w:r>
      <w:r w:rsidRPr="00B1678E">
        <w:rPr>
          <w:rFonts w:eastAsia="Arial" w:cstheme="minorHAnsi"/>
          <w:sz w:val="20"/>
          <w:szCs w:val="20"/>
        </w:rPr>
        <w:t>g</w:t>
      </w:r>
      <w:r w:rsidRPr="00B1678E">
        <w:rPr>
          <w:rFonts w:eastAsia="Arial" w:cstheme="minorHAnsi"/>
          <w:spacing w:val="-1"/>
          <w:sz w:val="20"/>
          <w:szCs w:val="20"/>
        </w:rPr>
        <w:t>u</w:t>
      </w:r>
      <w:r w:rsidRPr="00B1678E">
        <w:rPr>
          <w:rFonts w:eastAsia="Arial" w:cstheme="minorHAnsi"/>
          <w:spacing w:val="1"/>
          <w:sz w:val="20"/>
          <w:szCs w:val="20"/>
        </w:rPr>
        <w:t>i</w:t>
      </w:r>
      <w:r w:rsidRPr="00B1678E">
        <w:rPr>
          <w:rFonts w:eastAsia="Arial" w:cstheme="minorHAnsi"/>
          <w:sz w:val="20"/>
          <w:szCs w:val="20"/>
        </w:rPr>
        <w:t>e</w:t>
      </w:r>
      <w:r w:rsidRPr="00B1678E">
        <w:rPr>
          <w:rFonts w:eastAsia="Arial" w:cstheme="minorHAnsi"/>
          <w:spacing w:val="-1"/>
          <w:sz w:val="20"/>
          <w:szCs w:val="20"/>
        </w:rPr>
        <w:t>n</w:t>
      </w:r>
      <w:r w:rsidRPr="00B1678E">
        <w:rPr>
          <w:rFonts w:eastAsia="Arial" w:cstheme="minorHAnsi"/>
          <w:sz w:val="20"/>
          <w:szCs w:val="20"/>
        </w:rPr>
        <w:t>tes</w:t>
      </w:r>
      <w:r w:rsidRPr="00B1678E">
        <w:rPr>
          <w:rFonts w:eastAsia="Arial" w:cstheme="minorHAnsi"/>
          <w:spacing w:val="1"/>
          <w:sz w:val="20"/>
          <w:szCs w:val="20"/>
        </w:rPr>
        <w:t xml:space="preserve"> c</w:t>
      </w:r>
      <w:r w:rsidRPr="00B1678E">
        <w:rPr>
          <w:rFonts w:eastAsia="Arial" w:cstheme="minorHAnsi"/>
          <w:sz w:val="20"/>
          <w:szCs w:val="20"/>
        </w:rPr>
        <w:t>o</w:t>
      </w:r>
      <w:r w:rsidRPr="00B1678E">
        <w:rPr>
          <w:rFonts w:eastAsia="Arial" w:cstheme="minorHAnsi"/>
          <w:spacing w:val="1"/>
          <w:sz w:val="20"/>
          <w:szCs w:val="20"/>
        </w:rPr>
        <w:t>n</w:t>
      </w:r>
      <w:r w:rsidRPr="00B1678E">
        <w:rPr>
          <w:rFonts w:eastAsia="Arial" w:cstheme="minorHAnsi"/>
          <w:sz w:val="20"/>
          <w:szCs w:val="20"/>
        </w:rPr>
        <w:t>d</w:t>
      </w:r>
      <w:r w:rsidRPr="00B1678E">
        <w:rPr>
          <w:rFonts w:eastAsia="Arial" w:cstheme="minorHAnsi"/>
          <w:spacing w:val="-1"/>
          <w:sz w:val="20"/>
          <w:szCs w:val="20"/>
        </w:rPr>
        <w:t>i</w:t>
      </w:r>
      <w:r w:rsidRPr="00B1678E">
        <w:rPr>
          <w:rFonts w:eastAsia="Arial" w:cstheme="minorHAnsi"/>
          <w:spacing w:val="1"/>
          <w:sz w:val="20"/>
          <w:szCs w:val="20"/>
        </w:rPr>
        <w:t>ci</w:t>
      </w:r>
      <w:r w:rsidRPr="00B1678E">
        <w:rPr>
          <w:rFonts w:eastAsia="Arial" w:cstheme="minorHAnsi"/>
          <w:sz w:val="20"/>
          <w:szCs w:val="20"/>
        </w:rPr>
        <w:t>o</w:t>
      </w:r>
      <w:r w:rsidRPr="00B1678E">
        <w:rPr>
          <w:rFonts w:eastAsia="Arial" w:cstheme="minorHAnsi"/>
          <w:spacing w:val="-1"/>
          <w:sz w:val="20"/>
          <w:szCs w:val="20"/>
        </w:rPr>
        <w:t>n</w:t>
      </w:r>
      <w:r w:rsidRPr="00B1678E">
        <w:rPr>
          <w:rFonts w:eastAsia="Arial" w:cstheme="minorHAnsi"/>
          <w:sz w:val="20"/>
          <w:szCs w:val="20"/>
        </w:rPr>
        <w:t>es técn</w:t>
      </w:r>
      <w:r w:rsidRPr="00B1678E">
        <w:rPr>
          <w:rFonts w:eastAsia="Arial" w:cstheme="minorHAnsi"/>
          <w:spacing w:val="-1"/>
          <w:sz w:val="20"/>
          <w:szCs w:val="20"/>
        </w:rPr>
        <w:t>i</w:t>
      </w:r>
      <w:r w:rsidRPr="00B1678E">
        <w:rPr>
          <w:rFonts w:eastAsia="Arial" w:cstheme="minorHAnsi"/>
          <w:spacing w:val="1"/>
          <w:sz w:val="20"/>
          <w:szCs w:val="20"/>
        </w:rPr>
        <w:t>c</w:t>
      </w:r>
      <w:r w:rsidRPr="00B1678E">
        <w:rPr>
          <w:rFonts w:eastAsia="Arial" w:cstheme="minorHAnsi"/>
          <w:sz w:val="20"/>
          <w:szCs w:val="20"/>
        </w:rPr>
        <w:t>a</w:t>
      </w:r>
      <w:r w:rsidRPr="00B1678E">
        <w:rPr>
          <w:rFonts w:eastAsia="Arial" w:cstheme="minorHAnsi"/>
          <w:spacing w:val="1"/>
          <w:sz w:val="20"/>
          <w:szCs w:val="20"/>
        </w:rPr>
        <w:t>s</w:t>
      </w:r>
      <w:r w:rsidRPr="00B1678E">
        <w:rPr>
          <w:rFonts w:eastAsia="Arial" w:cstheme="minorHAnsi"/>
          <w:sz w:val="20"/>
          <w:szCs w:val="20"/>
        </w:rPr>
        <w:t>:</w:t>
      </w:r>
    </w:p>
    <w:p w:rsidR="00D20473" w:rsidRPr="00BC6248" w:rsidRDefault="00D20473" w:rsidP="00BC6248">
      <w:pPr>
        <w:pStyle w:val="Prrafodelista"/>
        <w:numPr>
          <w:ilvl w:val="2"/>
          <w:numId w:val="4"/>
        </w:numPr>
        <w:ind w:right="2575"/>
        <w:jc w:val="both"/>
        <w:rPr>
          <w:rFonts w:eastAsia="Arial" w:cstheme="minorHAnsi"/>
          <w:b/>
          <w:sz w:val="20"/>
          <w:szCs w:val="20"/>
        </w:rPr>
      </w:pPr>
      <w:r w:rsidRPr="00BC6248">
        <w:rPr>
          <w:rFonts w:eastAsia="Arial" w:cstheme="minorHAnsi"/>
          <w:b/>
          <w:spacing w:val="-1"/>
          <w:sz w:val="20"/>
          <w:szCs w:val="20"/>
        </w:rPr>
        <w:t>E</w:t>
      </w:r>
      <w:r w:rsidRPr="00BC6248">
        <w:rPr>
          <w:rFonts w:eastAsia="Arial" w:cstheme="minorHAnsi"/>
          <w:b/>
          <w:sz w:val="20"/>
          <w:szCs w:val="20"/>
        </w:rPr>
        <w:t>q</w:t>
      </w:r>
      <w:r w:rsidRPr="00BC6248">
        <w:rPr>
          <w:rFonts w:eastAsia="Arial" w:cstheme="minorHAnsi"/>
          <w:b/>
          <w:spacing w:val="1"/>
          <w:sz w:val="20"/>
          <w:szCs w:val="20"/>
        </w:rPr>
        <w:t>u</w:t>
      </w:r>
      <w:r w:rsidRPr="00BC6248">
        <w:rPr>
          <w:rFonts w:eastAsia="Arial" w:cstheme="minorHAnsi"/>
          <w:b/>
          <w:spacing w:val="-1"/>
          <w:sz w:val="20"/>
          <w:szCs w:val="20"/>
        </w:rPr>
        <w:t>i</w:t>
      </w:r>
      <w:r w:rsidRPr="00BC6248">
        <w:rPr>
          <w:rFonts w:eastAsia="Arial" w:cstheme="minorHAnsi"/>
          <w:b/>
          <w:spacing w:val="2"/>
          <w:sz w:val="20"/>
          <w:szCs w:val="20"/>
        </w:rPr>
        <w:t>p</w:t>
      </w:r>
      <w:r w:rsidRPr="00BC6248">
        <w:rPr>
          <w:rFonts w:eastAsia="Arial" w:cstheme="minorHAnsi"/>
          <w:b/>
          <w:sz w:val="20"/>
          <w:szCs w:val="20"/>
        </w:rPr>
        <w:t>o</w:t>
      </w:r>
      <w:r w:rsidRPr="00BC6248">
        <w:rPr>
          <w:rFonts w:eastAsia="Arial" w:cstheme="minorHAnsi"/>
          <w:b/>
          <w:spacing w:val="-6"/>
          <w:sz w:val="20"/>
          <w:szCs w:val="20"/>
        </w:rPr>
        <w:t xml:space="preserve"> </w:t>
      </w:r>
      <w:r w:rsidRPr="00BC6248">
        <w:rPr>
          <w:rFonts w:eastAsia="Arial" w:cstheme="minorHAnsi"/>
          <w:b/>
          <w:spacing w:val="-1"/>
          <w:sz w:val="20"/>
          <w:szCs w:val="20"/>
        </w:rPr>
        <w:t>d</w:t>
      </w:r>
      <w:r w:rsidRPr="00BC6248">
        <w:rPr>
          <w:rFonts w:eastAsia="Arial" w:cstheme="minorHAnsi"/>
          <w:b/>
          <w:sz w:val="20"/>
          <w:szCs w:val="20"/>
        </w:rPr>
        <w:t>e traba</w:t>
      </w:r>
      <w:r w:rsidRPr="00BC6248">
        <w:rPr>
          <w:rFonts w:eastAsia="Arial" w:cstheme="minorHAnsi"/>
          <w:b/>
          <w:spacing w:val="1"/>
          <w:sz w:val="20"/>
          <w:szCs w:val="20"/>
        </w:rPr>
        <w:t>j</w:t>
      </w:r>
      <w:r w:rsidRPr="00BC6248">
        <w:rPr>
          <w:rFonts w:eastAsia="Arial" w:cstheme="minorHAnsi"/>
          <w:b/>
          <w:sz w:val="20"/>
          <w:szCs w:val="20"/>
        </w:rPr>
        <w:t>o</w:t>
      </w:r>
      <w:r w:rsidRPr="00BC6248">
        <w:rPr>
          <w:rFonts w:eastAsia="Arial" w:cstheme="minorHAnsi"/>
          <w:b/>
          <w:spacing w:val="-6"/>
          <w:sz w:val="20"/>
          <w:szCs w:val="20"/>
        </w:rPr>
        <w:t xml:space="preserve"> </w:t>
      </w:r>
      <w:r w:rsidRPr="00BC6248">
        <w:rPr>
          <w:rFonts w:eastAsia="Arial" w:cstheme="minorHAnsi"/>
          <w:b/>
          <w:spacing w:val="4"/>
          <w:sz w:val="20"/>
          <w:szCs w:val="20"/>
        </w:rPr>
        <w:t>m</w:t>
      </w:r>
      <w:r w:rsidRPr="00BC6248">
        <w:rPr>
          <w:rFonts w:eastAsia="Arial" w:cstheme="minorHAnsi"/>
          <w:b/>
          <w:sz w:val="20"/>
          <w:szCs w:val="20"/>
        </w:rPr>
        <w:t>ín</w:t>
      </w:r>
      <w:r w:rsidRPr="00BC6248">
        <w:rPr>
          <w:rFonts w:eastAsia="Arial" w:cstheme="minorHAnsi"/>
          <w:b/>
          <w:spacing w:val="-2"/>
          <w:sz w:val="20"/>
          <w:szCs w:val="20"/>
        </w:rPr>
        <w:t>i</w:t>
      </w:r>
      <w:r w:rsidRPr="00BC6248">
        <w:rPr>
          <w:rFonts w:eastAsia="Arial" w:cstheme="minorHAnsi"/>
          <w:b/>
          <w:spacing w:val="4"/>
          <w:sz w:val="20"/>
          <w:szCs w:val="20"/>
        </w:rPr>
        <w:t>m</w:t>
      </w:r>
      <w:r w:rsidRPr="00BC6248">
        <w:rPr>
          <w:rFonts w:eastAsia="Arial" w:cstheme="minorHAnsi"/>
          <w:b/>
          <w:sz w:val="20"/>
          <w:szCs w:val="20"/>
        </w:rPr>
        <w:t>o</w:t>
      </w:r>
    </w:p>
    <w:p w:rsidR="00D20473" w:rsidRDefault="00D20473" w:rsidP="00213333">
      <w:pPr>
        <w:autoSpaceDE w:val="0"/>
        <w:autoSpaceDN w:val="0"/>
        <w:adjustRightInd w:val="0"/>
        <w:spacing w:after="0" w:line="240" w:lineRule="auto"/>
        <w:jc w:val="both"/>
        <w:rPr>
          <w:rFonts w:eastAsia="Arial" w:cstheme="minorHAnsi"/>
          <w:sz w:val="20"/>
          <w:szCs w:val="20"/>
        </w:rPr>
      </w:pPr>
      <w:r w:rsidRPr="00B1678E">
        <w:rPr>
          <w:rFonts w:eastAsia="Arial" w:cstheme="minorHAnsi"/>
          <w:spacing w:val="-1"/>
          <w:sz w:val="20"/>
          <w:szCs w:val="20"/>
        </w:rPr>
        <w:t>E</w:t>
      </w:r>
      <w:r w:rsidRPr="00B1678E">
        <w:rPr>
          <w:rFonts w:eastAsia="Arial" w:cstheme="minorHAnsi"/>
          <w:sz w:val="20"/>
          <w:szCs w:val="20"/>
        </w:rPr>
        <w:t>l</w:t>
      </w:r>
      <w:r w:rsidRPr="00B1678E">
        <w:rPr>
          <w:rFonts w:eastAsia="Arial" w:cstheme="minorHAnsi"/>
          <w:spacing w:val="7"/>
          <w:sz w:val="20"/>
          <w:szCs w:val="20"/>
        </w:rPr>
        <w:t xml:space="preserve"> </w:t>
      </w:r>
      <w:r w:rsidRPr="00B1678E">
        <w:rPr>
          <w:rFonts w:eastAsia="Arial" w:cstheme="minorHAnsi"/>
          <w:sz w:val="20"/>
          <w:szCs w:val="20"/>
        </w:rPr>
        <w:t>pr</w:t>
      </w:r>
      <w:r w:rsidRPr="00B1678E">
        <w:rPr>
          <w:rFonts w:eastAsia="Arial" w:cstheme="minorHAnsi"/>
          <w:spacing w:val="2"/>
          <w:sz w:val="20"/>
          <w:szCs w:val="20"/>
        </w:rPr>
        <w:t>o</w:t>
      </w:r>
      <w:r w:rsidRPr="00B1678E">
        <w:rPr>
          <w:rFonts w:eastAsia="Arial" w:cstheme="minorHAnsi"/>
          <w:sz w:val="20"/>
          <w:szCs w:val="20"/>
        </w:rPr>
        <w:t>p</w:t>
      </w:r>
      <w:r w:rsidRPr="00B1678E">
        <w:rPr>
          <w:rFonts w:eastAsia="Arial" w:cstheme="minorHAnsi"/>
          <w:spacing w:val="-1"/>
          <w:sz w:val="20"/>
          <w:szCs w:val="20"/>
        </w:rPr>
        <w:t>o</w:t>
      </w:r>
      <w:r w:rsidRPr="00B1678E">
        <w:rPr>
          <w:rFonts w:eastAsia="Arial" w:cstheme="minorHAnsi"/>
          <w:spacing w:val="2"/>
          <w:sz w:val="20"/>
          <w:szCs w:val="20"/>
        </w:rPr>
        <w:t>n</w:t>
      </w:r>
      <w:r w:rsidRPr="00B1678E">
        <w:rPr>
          <w:rFonts w:eastAsia="Arial" w:cstheme="minorHAnsi"/>
          <w:sz w:val="20"/>
          <w:szCs w:val="20"/>
        </w:rPr>
        <w:t>e</w:t>
      </w:r>
      <w:r w:rsidRPr="00B1678E">
        <w:rPr>
          <w:rFonts w:eastAsia="Arial" w:cstheme="minorHAnsi"/>
          <w:spacing w:val="-1"/>
          <w:sz w:val="20"/>
          <w:szCs w:val="20"/>
        </w:rPr>
        <w:t>n</w:t>
      </w:r>
      <w:r w:rsidRPr="00B1678E">
        <w:rPr>
          <w:rFonts w:eastAsia="Arial" w:cstheme="minorHAnsi"/>
          <w:spacing w:val="2"/>
          <w:sz w:val="20"/>
          <w:szCs w:val="20"/>
        </w:rPr>
        <w:t>t</w:t>
      </w:r>
      <w:r w:rsidRPr="00B1678E">
        <w:rPr>
          <w:rFonts w:eastAsia="Arial" w:cstheme="minorHAnsi"/>
          <w:sz w:val="20"/>
          <w:szCs w:val="20"/>
        </w:rPr>
        <w:t>e es</w:t>
      </w:r>
      <w:r w:rsidRPr="00B1678E">
        <w:rPr>
          <w:rFonts w:eastAsia="Arial" w:cstheme="minorHAnsi"/>
          <w:spacing w:val="9"/>
          <w:sz w:val="20"/>
          <w:szCs w:val="20"/>
        </w:rPr>
        <w:t xml:space="preserve"> </w:t>
      </w:r>
      <w:r w:rsidRPr="00B1678E">
        <w:rPr>
          <w:rFonts w:eastAsia="Arial" w:cstheme="minorHAnsi"/>
          <w:spacing w:val="-1"/>
          <w:sz w:val="20"/>
          <w:szCs w:val="20"/>
        </w:rPr>
        <w:t>li</w:t>
      </w:r>
      <w:r w:rsidRPr="00B1678E">
        <w:rPr>
          <w:rFonts w:eastAsia="Arial" w:cstheme="minorHAnsi"/>
          <w:sz w:val="20"/>
          <w:szCs w:val="20"/>
        </w:rPr>
        <w:t>bre</w:t>
      </w:r>
      <w:r w:rsidRPr="00B1678E">
        <w:rPr>
          <w:rFonts w:eastAsia="Arial" w:cstheme="minorHAnsi"/>
          <w:spacing w:val="6"/>
          <w:sz w:val="20"/>
          <w:szCs w:val="20"/>
        </w:rPr>
        <w:t xml:space="preserve"> </w:t>
      </w:r>
      <w:r w:rsidRPr="00B1678E">
        <w:rPr>
          <w:rFonts w:eastAsia="Arial" w:cstheme="minorHAnsi"/>
          <w:spacing w:val="2"/>
          <w:sz w:val="20"/>
          <w:szCs w:val="20"/>
        </w:rPr>
        <w:t>d</w:t>
      </w:r>
      <w:r w:rsidRPr="00B1678E">
        <w:rPr>
          <w:rFonts w:eastAsia="Arial" w:cstheme="minorHAnsi"/>
          <w:sz w:val="20"/>
          <w:szCs w:val="20"/>
        </w:rPr>
        <w:t>e</w:t>
      </w:r>
      <w:r w:rsidRPr="00B1678E">
        <w:rPr>
          <w:rFonts w:eastAsia="Arial" w:cstheme="minorHAnsi"/>
          <w:spacing w:val="10"/>
          <w:sz w:val="20"/>
          <w:szCs w:val="20"/>
        </w:rPr>
        <w:t xml:space="preserve"> </w:t>
      </w:r>
      <w:r w:rsidRPr="00B1678E">
        <w:rPr>
          <w:rFonts w:eastAsia="Arial" w:cstheme="minorHAnsi"/>
          <w:sz w:val="20"/>
          <w:szCs w:val="20"/>
        </w:rPr>
        <w:t>pro</w:t>
      </w:r>
      <w:r w:rsidRPr="00B1678E">
        <w:rPr>
          <w:rFonts w:eastAsia="Arial" w:cstheme="minorHAnsi"/>
          <w:spacing w:val="-1"/>
          <w:sz w:val="20"/>
          <w:szCs w:val="20"/>
        </w:rPr>
        <w:t>v</w:t>
      </w:r>
      <w:r w:rsidRPr="00B1678E">
        <w:rPr>
          <w:rFonts w:eastAsia="Arial" w:cstheme="minorHAnsi"/>
          <w:spacing w:val="2"/>
          <w:sz w:val="20"/>
          <w:szCs w:val="20"/>
        </w:rPr>
        <w:t>e</w:t>
      </w:r>
      <w:r w:rsidRPr="00B1678E">
        <w:rPr>
          <w:rFonts w:eastAsia="Arial" w:cstheme="minorHAnsi"/>
          <w:sz w:val="20"/>
          <w:szCs w:val="20"/>
        </w:rPr>
        <w:t>er</w:t>
      </w:r>
      <w:r w:rsidRPr="00B1678E">
        <w:rPr>
          <w:rFonts w:eastAsia="Arial" w:cstheme="minorHAnsi"/>
          <w:spacing w:val="4"/>
          <w:sz w:val="20"/>
          <w:szCs w:val="20"/>
        </w:rPr>
        <w:t xml:space="preserve"> </w:t>
      </w:r>
      <w:r w:rsidRPr="00B1678E">
        <w:rPr>
          <w:rFonts w:eastAsia="Arial" w:cstheme="minorHAnsi"/>
          <w:sz w:val="20"/>
          <w:szCs w:val="20"/>
        </w:rPr>
        <w:t>o</w:t>
      </w:r>
      <w:r w:rsidRPr="00B1678E">
        <w:rPr>
          <w:rFonts w:eastAsia="Arial" w:cstheme="minorHAnsi"/>
          <w:spacing w:val="9"/>
          <w:sz w:val="20"/>
          <w:szCs w:val="20"/>
        </w:rPr>
        <w:t xml:space="preserve"> </w:t>
      </w:r>
      <w:r w:rsidRPr="00B1678E">
        <w:rPr>
          <w:rFonts w:eastAsia="Arial" w:cstheme="minorHAnsi"/>
          <w:spacing w:val="1"/>
          <w:sz w:val="20"/>
          <w:szCs w:val="20"/>
        </w:rPr>
        <w:t>v</w:t>
      </w:r>
      <w:r w:rsidRPr="00B1678E">
        <w:rPr>
          <w:rFonts w:eastAsia="Arial" w:cstheme="minorHAnsi"/>
          <w:spacing w:val="-1"/>
          <w:sz w:val="20"/>
          <w:szCs w:val="20"/>
        </w:rPr>
        <w:t>i</w:t>
      </w:r>
      <w:r w:rsidRPr="00B1678E">
        <w:rPr>
          <w:rFonts w:eastAsia="Arial" w:cstheme="minorHAnsi"/>
          <w:sz w:val="20"/>
          <w:szCs w:val="20"/>
        </w:rPr>
        <w:t>n</w:t>
      </w:r>
      <w:r w:rsidRPr="00B1678E">
        <w:rPr>
          <w:rFonts w:eastAsia="Arial" w:cstheme="minorHAnsi"/>
          <w:spacing w:val="1"/>
          <w:sz w:val="20"/>
          <w:szCs w:val="20"/>
        </w:rPr>
        <w:t>c</w:t>
      </w:r>
      <w:r w:rsidRPr="00B1678E">
        <w:rPr>
          <w:rFonts w:eastAsia="Arial" w:cstheme="minorHAnsi"/>
          <w:sz w:val="20"/>
          <w:szCs w:val="20"/>
        </w:rPr>
        <w:t>u</w:t>
      </w:r>
      <w:r w:rsidRPr="00B1678E">
        <w:rPr>
          <w:rFonts w:eastAsia="Arial" w:cstheme="minorHAnsi"/>
          <w:spacing w:val="1"/>
          <w:sz w:val="20"/>
          <w:szCs w:val="20"/>
        </w:rPr>
        <w:t>l</w:t>
      </w:r>
      <w:r w:rsidRPr="00B1678E">
        <w:rPr>
          <w:rFonts w:eastAsia="Arial" w:cstheme="minorHAnsi"/>
          <w:sz w:val="20"/>
          <w:szCs w:val="20"/>
        </w:rPr>
        <w:t>ar</w:t>
      </w:r>
      <w:r w:rsidRPr="00B1678E">
        <w:rPr>
          <w:rFonts w:eastAsia="Arial" w:cstheme="minorHAnsi"/>
          <w:spacing w:val="4"/>
          <w:sz w:val="20"/>
          <w:szCs w:val="20"/>
        </w:rPr>
        <w:t xml:space="preserve"> </w:t>
      </w:r>
      <w:r w:rsidRPr="00B1678E">
        <w:rPr>
          <w:rFonts w:eastAsia="Arial" w:cstheme="minorHAnsi"/>
          <w:sz w:val="20"/>
          <w:szCs w:val="20"/>
        </w:rPr>
        <w:t>el</w:t>
      </w:r>
      <w:r w:rsidRPr="00B1678E">
        <w:rPr>
          <w:rFonts w:eastAsia="Arial" w:cstheme="minorHAnsi"/>
          <w:spacing w:val="8"/>
          <w:sz w:val="20"/>
          <w:szCs w:val="20"/>
        </w:rPr>
        <w:t xml:space="preserve"> </w:t>
      </w:r>
      <w:r w:rsidRPr="00B1678E">
        <w:rPr>
          <w:rFonts w:eastAsia="Arial" w:cstheme="minorHAnsi"/>
          <w:sz w:val="20"/>
          <w:szCs w:val="20"/>
        </w:rPr>
        <w:t>p</w:t>
      </w:r>
      <w:r w:rsidRPr="00B1678E">
        <w:rPr>
          <w:rFonts w:eastAsia="Arial" w:cstheme="minorHAnsi"/>
          <w:spacing w:val="-1"/>
          <w:sz w:val="20"/>
          <w:szCs w:val="20"/>
        </w:rPr>
        <w:t>e</w:t>
      </w:r>
      <w:r w:rsidRPr="00B1678E">
        <w:rPr>
          <w:rFonts w:eastAsia="Arial" w:cstheme="minorHAnsi"/>
          <w:spacing w:val="1"/>
          <w:sz w:val="20"/>
          <w:szCs w:val="20"/>
        </w:rPr>
        <w:t>rs</w:t>
      </w:r>
      <w:r w:rsidRPr="00B1678E">
        <w:rPr>
          <w:rFonts w:eastAsia="Arial" w:cstheme="minorHAnsi"/>
          <w:spacing w:val="2"/>
          <w:sz w:val="20"/>
          <w:szCs w:val="20"/>
        </w:rPr>
        <w:t>o</w:t>
      </w:r>
      <w:r w:rsidRPr="00B1678E">
        <w:rPr>
          <w:rFonts w:eastAsia="Arial" w:cstheme="minorHAnsi"/>
          <w:sz w:val="20"/>
          <w:szCs w:val="20"/>
        </w:rPr>
        <w:t>n</w:t>
      </w:r>
      <w:r w:rsidRPr="00B1678E">
        <w:rPr>
          <w:rFonts w:eastAsia="Arial" w:cstheme="minorHAnsi"/>
          <w:spacing w:val="-1"/>
          <w:sz w:val="20"/>
          <w:szCs w:val="20"/>
        </w:rPr>
        <w:t>a</w:t>
      </w:r>
      <w:r w:rsidRPr="00B1678E">
        <w:rPr>
          <w:rFonts w:eastAsia="Arial" w:cstheme="minorHAnsi"/>
          <w:sz w:val="20"/>
          <w:szCs w:val="20"/>
        </w:rPr>
        <w:t>l</w:t>
      </w:r>
      <w:r w:rsidRPr="00B1678E">
        <w:rPr>
          <w:rFonts w:eastAsia="Arial" w:cstheme="minorHAnsi"/>
          <w:spacing w:val="1"/>
          <w:sz w:val="20"/>
          <w:szCs w:val="20"/>
        </w:rPr>
        <w:t xml:space="preserve"> </w:t>
      </w:r>
      <w:r w:rsidRPr="00B1678E">
        <w:rPr>
          <w:rFonts w:eastAsia="Arial" w:cstheme="minorHAnsi"/>
          <w:spacing w:val="2"/>
          <w:sz w:val="20"/>
          <w:szCs w:val="20"/>
        </w:rPr>
        <w:t>q</w:t>
      </w:r>
      <w:r w:rsidRPr="00B1678E">
        <w:rPr>
          <w:rFonts w:eastAsia="Arial" w:cstheme="minorHAnsi"/>
          <w:sz w:val="20"/>
          <w:szCs w:val="20"/>
        </w:rPr>
        <w:t>ue</w:t>
      </w:r>
      <w:r w:rsidRPr="00B1678E">
        <w:rPr>
          <w:rFonts w:eastAsia="Arial" w:cstheme="minorHAnsi"/>
          <w:spacing w:val="6"/>
          <w:sz w:val="20"/>
          <w:szCs w:val="20"/>
        </w:rPr>
        <w:t xml:space="preserve"> </w:t>
      </w:r>
      <w:r w:rsidRPr="00B1678E">
        <w:rPr>
          <w:rFonts w:eastAsia="Arial" w:cstheme="minorHAnsi"/>
          <w:spacing w:val="1"/>
          <w:sz w:val="20"/>
          <w:szCs w:val="20"/>
        </w:rPr>
        <w:t>r</w:t>
      </w:r>
      <w:r w:rsidRPr="00B1678E">
        <w:rPr>
          <w:rFonts w:eastAsia="Arial" w:cstheme="minorHAnsi"/>
          <w:sz w:val="20"/>
          <w:szCs w:val="20"/>
        </w:rPr>
        <w:t>e</w:t>
      </w:r>
      <w:r w:rsidRPr="00B1678E">
        <w:rPr>
          <w:rFonts w:eastAsia="Arial" w:cstheme="minorHAnsi"/>
          <w:spacing w:val="-1"/>
          <w:sz w:val="20"/>
          <w:szCs w:val="20"/>
        </w:rPr>
        <w:t>q</w:t>
      </w:r>
      <w:r w:rsidRPr="00B1678E">
        <w:rPr>
          <w:rFonts w:eastAsia="Arial" w:cstheme="minorHAnsi"/>
          <w:spacing w:val="2"/>
          <w:sz w:val="20"/>
          <w:szCs w:val="20"/>
        </w:rPr>
        <w:t>u</w:t>
      </w:r>
      <w:r w:rsidRPr="00B1678E">
        <w:rPr>
          <w:rFonts w:eastAsia="Arial" w:cstheme="minorHAnsi"/>
          <w:spacing w:val="-1"/>
          <w:sz w:val="20"/>
          <w:szCs w:val="20"/>
        </w:rPr>
        <w:t>i</w:t>
      </w:r>
      <w:r w:rsidRPr="00B1678E">
        <w:rPr>
          <w:rFonts w:eastAsia="Arial" w:cstheme="minorHAnsi"/>
          <w:sz w:val="20"/>
          <w:szCs w:val="20"/>
        </w:rPr>
        <w:t>era</w:t>
      </w:r>
      <w:r w:rsidRPr="00B1678E">
        <w:rPr>
          <w:rFonts w:eastAsia="Arial" w:cstheme="minorHAnsi"/>
          <w:spacing w:val="3"/>
          <w:sz w:val="20"/>
          <w:szCs w:val="20"/>
        </w:rPr>
        <w:t xml:space="preserve"> </w:t>
      </w:r>
      <w:r w:rsidRPr="00B1678E">
        <w:rPr>
          <w:rFonts w:eastAsia="Arial" w:cstheme="minorHAnsi"/>
          <w:spacing w:val="2"/>
          <w:sz w:val="20"/>
          <w:szCs w:val="20"/>
        </w:rPr>
        <w:t>p</w:t>
      </w:r>
      <w:r w:rsidRPr="00B1678E">
        <w:rPr>
          <w:rFonts w:eastAsia="Arial" w:cstheme="minorHAnsi"/>
          <w:sz w:val="20"/>
          <w:szCs w:val="20"/>
        </w:rPr>
        <w:t>ara</w:t>
      </w:r>
      <w:r w:rsidRPr="00B1678E">
        <w:rPr>
          <w:rFonts w:eastAsia="Arial" w:cstheme="minorHAnsi"/>
          <w:spacing w:val="6"/>
          <w:sz w:val="20"/>
          <w:szCs w:val="20"/>
        </w:rPr>
        <w:t xml:space="preserve"> </w:t>
      </w:r>
      <w:r w:rsidRPr="00B1678E">
        <w:rPr>
          <w:rFonts w:eastAsia="Arial" w:cstheme="minorHAnsi"/>
          <w:spacing w:val="1"/>
          <w:sz w:val="20"/>
          <w:szCs w:val="20"/>
        </w:rPr>
        <w:t>l</w:t>
      </w:r>
      <w:r w:rsidRPr="00B1678E">
        <w:rPr>
          <w:rFonts w:eastAsia="Arial" w:cstheme="minorHAnsi"/>
          <w:sz w:val="20"/>
          <w:szCs w:val="20"/>
        </w:rPr>
        <w:t>a</w:t>
      </w:r>
      <w:r w:rsidRPr="00B1678E">
        <w:rPr>
          <w:rFonts w:eastAsia="Arial" w:cstheme="minorHAnsi"/>
          <w:spacing w:val="9"/>
          <w:sz w:val="20"/>
          <w:szCs w:val="20"/>
        </w:rPr>
        <w:t xml:space="preserve"> </w:t>
      </w:r>
      <w:r w:rsidRPr="00B1678E">
        <w:rPr>
          <w:rFonts w:eastAsia="Arial" w:cstheme="minorHAnsi"/>
          <w:sz w:val="20"/>
          <w:szCs w:val="20"/>
        </w:rPr>
        <w:t>e</w:t>
      </w:r>
      <w:r w:rsidRPr="00B1678E">
        <w:rPr>
          <w:rFonts w:eastAsia="Arial" w:cstheme="minorHAnsi"/>
          <w:spacing w:val="1"/>
          <w:sz w:val="20"/>
          <w:szCs w:val="20"/>
        </w:rPr>
        <w:t>j</w:t>
      </w:r>
      <w:r w:rsidRPr="00B1678E">
        <w:rPr>
          <w:rFonts w:eastAsia="Arial" w:cstheme="minorHAnsi"/>
          <w:sz w:val="20"/>
          <w:szCs w:val="20"/>
        </w:rPr>
        <w:t>e</w:t>
      </w:r>
      <w:r w:rsidRPr="00B1678E">
        <w:rPr>
          <w:rFonts w:eastAsia="Arial" w:cstheme="minorHAnsi"/>
          <w:spacing w:val="1"/>
          <w:sz w:val="20"/>
          <w:szCs w:val="20"/>
        </w:rPr>
        <w:t>c</w:t>
      </w:r>
      <w:r w:rsidRPr="00B1678E">
        <w:rPr>
          <w:rFonts w:eastAsia="Arial" w:cstheme="minorHAnsi"/>
          <w:sz w:val="20"/>
          <w:szCs w:val="20"/>
        </w:rPr>
        <w:t>u</w:t>
      </w:r>
      <w:r w:rsidRPr="00B1678E">
        <w:rPr>
          <w:rFonts w:eastAsia="Arial" w:cstheme="minorHAnsi"/>
          <w:spacing w:val="1"/>
          <w:sz w:val="20"/>
          <w:szCs w:val="20"/>
        </w:rPr>
        <w:t>c</w:t>
      </w:r>
      <w:r w:rsidRPr="00B1678E">
        <w:rPr>
          <w:rFonts w:eastAsia="Arial" w:cstheme="minorHAnsi"/>
          <w:spacing w:val="-1"/>
          <w:sz w:val="20"/>
          <w:szCs w:val="20"/>
        </w:rPr>
        <w:t>i</w:t>
      </w:r>
      <w:r w:rsidRPr="00B1678E">
        <w:rPr>
          <w:rFonts w:eastAsia="Arial" w:cstheme="minorHAnsi"/>
          <w:sz w:val="20"/>
          <w:szCs w:val="20"/>
        </w:rPr>
        <w:t>ón</w:t>
      </w:r>
      <w:r w:rsidRPr="00B1678E">
        <w:rPr>
          <w:rFonts w:eastAsia="Arial" w:cstheme="minorHAnsi"/>
          <w:spacing w:val="1"/>
          <w:sz w:val="20"/>
          <w:szCs w:val="20"/>
        </w:rPr>
        <w:t xml:space="preserve"> </w:t>
      </w:r>
      <w:r w:rsidRPr="00B1678E">
        <w:rPr>
          <w:rFonts w:eastAsia="Arial" w:cstheme="minorHAnsi"/>
          <w:spacing w:val="2"/>
          <w:sz w:val="20"/>
          <w:szCs w:val="20"/>
        </w:rPr>
        <w:t>d</w:t>
      </w:r>
      <w:r w:rsidRPr="00B1678E">
        <w:rPr>
          <w:rFonts w:eastAsia="Arial" w:cstheme="minorHAnsi"/>
          <w:sz w:val="20"/>
          <w:szCs w:val="20"/>
        </w:rPr>
        <w:t>el</w:t>
      </w:r>
      <w:r w:rsidRPr="00B1678E">
        <w:rPr>
          <w:rFonts w:eastAsia="Arial" w:cstheme="minorHAnsi"/>
          <w:spacing w:val="6"/>
          <w:sz w:val="20"/>
          <w:szCs w:val="20"/>
        </w:rPr>
        <w:t xml:space="preserve"> </w:t>
      </w:r>
      <w:r w:rsidRPr="00B1678E">
        <w:rPr>
          <w:rFonts w:eastAsia="Arial" w:cstheme="minorHAnsi"/>
          <w:spacing w:val="2"/>
          <w:sz w:val="20"/>
          <w:szCs w:val="20"/>
        </w:rPr>
        <w:t>o</w:t>
      </w:r>
      <w:r w:rsidRPr="00B1678E">
        <w:rPr>
          <w:rFonts w:eastAsia="Arial" w:cstheme="minorHAnsi"/>
          <w:sz w:val="20"/>
          <w:szCs w:val="20"/>
        </w:rPr>
        <w:t>b</w:t>
      </w:r>
      <w:r w:rsidRPr="00B1678E">
        <w:rPr>
          <w:rFonts w:eastAsia="Arial" w:cstheme="minorHAnsi"/>
          <w:spacing w:val="1"/>
          <w:sz w:val="20"/>
          <w:szCs w:val="20"/>
        </w:rPr>
        <w:t>j</w:t>
      </w:r>
      <w:r w:rsidRPr="00B1678E">
        <w:rPr>
          <w:rFonts w:eastAsia="Arial" w:cstheme="minorHAnsi"/>
          <w:sz w:val="20"/>
          <w:szCs w:val="20"/>
        </w:rPr>
        <w:t>eto</w:t>
      </w:r>
      <w:r w:rsidRPr="00B1678E">
        <w:rPr>
          <w:rFonts w:eastAsia="Arial" w:cstheme="minorHAnsi"/>
          <w:spacing w:val="4"/>
          <w:sz w:val="20"/>
          <w:szCs w:val="20"/>
        </w:rPr>
        <w:t xml:space="preserve"> </w:t>
      </w:r>
      <w:r w:rsidRPr="00B1678E">
        <w:rPr>
          <w:rFonts w:eastAsia="Arial" w:cstheme="minorHAnsi"/>
          <w:sz w:val="20"/>
          <w:szCs w:val="20"/>
        </w:rPr>
        <w:t>d</w:t>
      </w:r>
      <w:r w:rsidRPr="00B1678E">
        <w:rPr>
          <w:rFonts w:eastAsia="Arial" w:cstheme="minorHAnsi"/>
          <w:spacing w:val="1"/>
          <w:sz w:val="20"/>
          <w:szCs w:val="20"/>
        </w:rPr>
        <w:t>e</w:t>
      </w:r>
      <w:r w:rsidRPr="00B1678E">
        <w:rPr>
          <w:rFonts w:eastAsia="Arial" w:cstheme="minorHAnsi"/>
          <w:sz w:val="20"/>
          <w:szCs w:val="20"/>
        </w:rPr>
        <w:t xml:space="preserve">l </w:t>
      </w:r>
      <w:r w:rsidRPr="00B1678E">
        <w:rPr>
          <w:rFonts w:eastAsia="Arial" w:cstheme="minorHAnsi"/>
          <w:spacing w:val="1"/>
          <w:sz w:val="20"/>
          <w:szCs w:val="20"/>
        </w:rPr>
        <w:t>c</w:t>
      </w:r>
      <w:r w:rsidRPr="00B1678E">
        <w:rPr>
          <w:rFonts w:eastAsia="Arial" w:cstheme="minorHAnsi"/>
          <w:sz w:val="20"/>
          <w:szCs w:val="20"/>
        </w:rPr>
        <w:t>o</w:t>
      </w:r>
      <w:r w:rsidRPr="00B1678E">
        <w:rPr>
          <w:rFonts w:eastAsia="Arial" w:cstheme="minorHAnsi"/>
          <w:spacing w:val="-1"/>
          <w:sz w:val="20"/>
          <w:szCs w:val="20"/>
        </w:rPr>
        <w:t>n</w:t>
      </w:r>
      <w:r w:rsidRPr="00B1678E">
        <w:rPr>
          <w:rFonts w:eastAsia="Arial" w:cstheme="minorHAnsi"/>
          <w:sz w:val="20"/>
          <w:szCs w:val="20"/>
        </w:rPr>
        <w:t>trat</w:t>
      </w:r>
      <w:r w:rsidRPr="00B1678E">
        <w:rPr>
          <w:rFonts w:eastAsia="Arial" w:cstheme="minorHAnsi"/>
          <w:spacing w:val="-1"/>
          <w:sz w:val="20"/>
          <w:szCs w:val="20"/>
        </w:rPr>
        <w:t>o</w:t>
      </w:r>
      <w:r w:rsidRPr="00B1678E">
        <w:rPr>
          <w:rFonts w:eastAsia="Arial" w:cstheme="minorHAnsi"/>
          <w:sz w:val="20"/>
          <w:szCs w:val="20"/>
        </w:rPr>
        <w:t>,</w:t>
      </w:r>
      <w:r w:rsidRPr="00B1678E">
        <w:rPr>
          <w:rFonts w:eastAsia="Arial" w:cstheme="minorHAnsi"/>
          <w:spacing w:val="5"/>
          <w:sz w:val="20"/>
          <w:szCs w:val="20"/>
        </w:rPr>
        <w:t xml:space="preserve"> </w:t>
      </w:r>
      <w:r w:rsidRPr="00B1678E">
        <w:rPr>
          <w:rFonts w:eastAsia="Arial" w:cstheme="minorHAnsi"/>
          <w:spacing w:val="2"/>
          <w:sz w:val="20"/>
          <w:szCs w:val="20"/>
        </w:rPr>
        <w:t>d</w:t>
      </w:r>
      <w:r w:rsidRPr="00B1678E">
        <w:rPr>
          <w:rFonts w:eastAsia="Arial" w:cstheme="minorHAnsi"/>
          <w:sz w:val="20"/>
          <w:szCs w:val="20"/>
        </w:rPr>
        <w:t>e</w:t>
      </w:r>
      <w:r w:rsidRPr="00B1678E">
        <w:rPr>
          <w:rFonts w:eastAsia="Arial" w:cstheme="minorHAnsi"/>
          <w:spacing w:val="10"/>
          <w:sz w:val="20"/>
          <w:szCs w:val="20"/>
        </w:rPr>
        <w:t xml:space="preserve"> </w:t>
      </w:r>
      <w:r w:rsidRPr="00B1678E">
        <w:rPr>
          <w:rFonts w:eastAsia="Arial" w:cstheme="minorHAnsi"/>
          <w:sz w:val="20"/>
          <w:szCs w:val="20"/>
        </w:rPr>
        <w:t>a</w:t>
      </w:r>
      <w:r w:rsidRPr="00B1678E">
        <w:rPr>
          <w:rFonts w:eastAsia="Arial" w:cstheme="minorHAnsi"/>
          <w:spacing w:val="1"/>
          <w:sz w:val="20"/>
          <w:szCs w:val="20"/>
        </w:rPr>
        <w:t>c</w:t>
      </w:r>
      <w:r w:rsidRPr="00B1678E">
        <w:rPr>
          <w:rFonts w:eastAsia="Arial" w:cstheme="minorHAnsi"/>
          <w:sz w:val="20"/>
          <w:szCs w:val="20"/>
        </w:rPr>
        <w:t>u</w:t>
      </w:r>
      <w:r w:rsidRPr="00B1678E">
        <w:rPr>
          <w:rFonts w:eastAsia="Arial" w:cstheme="minorHAnsi"/>
          <w:spacing w:val="-1"/>
          <w:sz w:val="20"/>
          <w:szCs w:val="20"/>
        </w:rPr>
        <w:t>e</w:t>
      </w:r>
      <w:r w:rsidRPr="00B1678E">
        <w:rPr>
          <w:rFonts w:eastAsia="Arial" w:cstheme="minorHAnsi"/>
          <w:spacing w:val="1"/>
          <w:sz w:val="20"/>
          <w:szCs w:val="20"/>
        </w:rPr>
        <w:t>r</w:t>
      </w:r>
      <w:r w:rsidRPr="00B1678E">
        <w:rPr>
          <w:rFonts w:eastAsia="Arial" w:cstheme="minorHAnsi"/>
          <w:sz w:val="20"/>
          <w:szCs w:val="20"/>
        </w:rPr>
        <w:t>do</w:t>
      </w:r>
      <w:r w:rsidRPr="00B1678E">
        <w:rPr>
          <w:rFonts w:eastAsia="Arial" w:cstheme="minorHAnsi"/>
          <w:spacing w:val="6"/>
          <w:sz w:val="20"/>
          <w:szCs w:val="20"/>
        </w:rPr>
        <w:t xml:space="preserve"> </w:t>
      </w:r>
      <w:r w:rsidRPr="00B1678E">
        <w:rPr>
          <w:rFonts w:eastAsia="Arial" w:cstheme="minorHAnsi"/>
          <w:spacing w:val="1"/>
          <w:sz w:val="20"/>
          <w:szCs w:val="20"/>
        </w:rPr>
        <w:t>c</w:t>
      </w:r>
      <w:r w:rsidRPr="00B1678E">
        <w:rPr>
          <w:rFonts w:eastAsia="Arial" w:cstheme="minorHAnsi"/>
          <w:sz w:val="20"/>
          <w:szCs w:val="20"/>
        </w:rPr>
        <w:t>on</w:t>
      </w:r>
      <w:r w:rsidRPr="00B1678E">
        <w:rPr>
          <w:rFonts w:eastAsia="Arial" w:cstheme="minorHAnsi"/>
          <w:spacing w:val="8"/>
          <w:sz w:val="20"/>
          <w:szCs w:val="20"/>
        </w:rPr>
        <w:t xml:space="preserve"> </w:t>
      </w:r>
      <w:r w:rsidRPr="00B1678E">
        <w:rPr>
          <w:rFonts w:eastAsia="Arial" w:cstheme="minorHAnsi"/>
          <w:spacing w:val="1"/>
          <w:sz w:val="20"/>
          <w:szCs w:val="20"/>
        </w:rPr>
        <w:t>l</w:t>
      </w:r>
      <w:r w:rsidRPr="00B1678E">
        <w:rPr>
          <w:rFonts w:eastAsia="Arial" w:cstheme="minorHAnsi"/>
          <w:sz w:val="20"/>
          <w:szCs w:val="20"/>
        </w:rPr>
        <w:t>a</w:t>
      </w:r>
      <w:r w:rsidRPr="00B1678E">
        <w:rPr>
          <w:rFonts w:eastAsia="Arial" w:cstheme="minorHAnsi"/>
          <w:spacing w:val="11"/>
          <w:sz w:val="20"/>
          <w:szCs w:val="20"/>
        </w:rPr>
        <w:t xml:space="preserve"> </w:t>
      </w:r>
      <w:r w:rsidRPr="00B1678E">
        <w:rPr>
          <w:rFonts w:eastAsia="Arial" w:cstheme="minorHAnsi"/>
          <w:sz w:val="20"/>
          <w:szCs w:val="20"/>
        </w:rPr>
        <w:t>orga</w:t>
      </w:r>
      <w:r w:rsidRPr="00B1678E">
        <w:rPr>
          <w:rFonts w:eastAsia="Arial" w:cstheme="minorHAnsi"/>
          <w:spacing w:val="2"/>
          <w:sz w:val="20"/>
          <w:szCs w:val="20"/>
        </w:rPr>
        <w:t>n</w:t>
      </w:r>
      <w:r w:rsidRPr="00B1678E">
        <w:rPr>
          <w:rFonts w:eastAsia="Arial" w:cstheme="minorHAnsi"/>
          <w:spacing w:val="1"/>
          <w:sz w:val="20"/>
          <w:szCs w:val="20"/>
        </w:rPr>
        <w:t>i</w:t>
      </w:r>
      <w:r w:rsidRPr="00B1678E">
        <w:rPr>
          <w:rFonts w:eastAsia="Arial" w:cstheme="minorHAnsi"/>
          <w:spacing w:val="-1"/>
          <w:sz w:val="20"/>
          <w:szCs w:val="20"/>
        </w:rPr>
        <w:t>z</w:t>
      </w:r>
      <w:r w:rsidRPr="00B1678E">
        <w:rPr>
          <w:rFonts w:eastAsia="Arial" w:cstheme="minorHAnsi"/>
          <w:sz w:val="20"/>
          <w:szCs w:val="20"/>
        </w:rPr>
        <w:t>a</w:t>
      </w:r>
      <w:r w:rsidRPr="00B1678E">
        <w:rPr>
          <w:rFonts w:eastAsia="Arial" w:cstheme="minorHAnsi"/>
          <w:spacing w:val="1"/>
          <w:sz w:val="20"/>
          <w:szCs w:val="20"/>
        </w:rPr>
        <w:t>c</w:t>
      </w:r>
      <w:r w:rsidRPr="00B1678E">
        <w:rPr>
          <w:rFonts w:eastAsia="Arial" w:cstheme="minorHAnsi"/>
          <w:spacing w:val="-1"/>
          <w:sz w:val="20"/>
          <w:szCs w:val="20"/>
        </w:rPr>
        <w:t>i</w:t>
      </w:r>
      <w:r w:rsidRPr="00B1678E">
        <w:rPr>
          <w:rFonts w:eastAsia="Arial" w:cstheme="minorHAnsi"/>
          <w:sz w:val="20"/>
          <w:szCs w:val="20"/>
        </w:rPr>
        <w:t xml:space="preserve">ón </w:t>
      </w:r>
      <w:r w:rsidRPr="00B1678E">
        <w:rPr>
          <w:rFonts w:eastAsia="Arial" w:cstheme="minorHAnsi"/>
          <w:spacing w:val="2"/>
          <w:sz w:val="20"/>
          <w:szCs w:val="20"/>
        </w:rPr>
        <w:t>q</w:t>
      </w:r>
      <w:r w:rsidRPr="00B1678E">
        <w:rPr>
          <w:rFonts w:eastAsia="Arial" w:cstheme="minorHAnsi"/>
          <w:sz w:val="20"/>
          <w:szCs w:val="20"/>
        </w:rPr>
        <w:t>ue</w:t>
      </w:r>
      <w:r w:rsidRPr="00B1678E">
        <w:rPr>
          <w:rFonts w:eastAsia="Arial" w:cstheme="minorHAnsi"/>
          <w:spacing w:val="8"/>
          <w:sz w:val="20"/>
          <w:szCs w:val="20"/>
        </w:rPr>
        <w:t xml:space="preserve"> </w:t>
      </w:r>
      <w:r w:rsidRPr="00B1678E">
        <w:rPr>
          <w:rFonts w:eastAsia="Arial" w:cstheme="minorHAnsi"/>
          <w:sz w:val="20"/>
          <w:szCs w:val="20"/>
        </w:rPr>
        <w:t>a</w:t>
      </w:r>
      <w:r w:rsidRPr="00B1678E">
        <w:rPr>
          <w:rFonts w:eastAsia="Arial" w:cstheme="minorHAnsi"/>
          <w:spacing w:val="1"/>
          <w:sz w:val="20"/>
          <w:szCs w:val="20"/>
        </w:rPr>
        <w:t>d</w:t>
      </w:r>
      <w:r w:rsidRPr="00B1678E">
        <w:rPr>
          <w:rFonts w:eastAsia="Arial" w:cstheme="minorHAnsi"/>
          <w:sz w:val="20"/>
          <w:szCs w:val="20"/>
        </w:rPr>
        <w:t>o</w:t>
      </w:r>
      <w:r w:rsidRPr="00B1678E">
        <w:rPr>
          <w:rFonts w:eastAsia="Arial" w:cstheme="minorHAnsi"/>
          <w:spacing w:val="-1"/>
          <w:sz w:val="20"/>
          <w:szCs w:val="20"/>
        </w:rPr>
        <w:t>p</w:t>
      </w:r>
      <w:r w:rsidRPr="00B1678E">
        <w:rPr>
          <w:rFonts w:eastAsia="Arial" w:cstheme="minorHAnsi"/>
          <w:spacing w:val="2"/>
          <w:sz w:val="20"/>
          <w:szCs w:val="20"/>
        </w:rPr>
        <w:t>t</w:t>
      </w:r>
      <w:r w:rsidRPr="00B1678E">
        <w:rPr>
          <w:rFonts w:eastAsia="Arial" w:cstheme="minorHAnsi"/>
          <w:sz w:val="20"/>
          <w:szCs w:val="20"/>
        </w:rPr>
        <w:t>e</w:t>
      </w:r>
      <w:r w:rsidRPr="00B1678E">
        <w:rPr>
          <w:rFonts w:eastAsia="Arial" w:cstheme="minorHAnsi"/>
          <w:spacing w:val="7"/>
          <w:sz w:val="20"/>
          <w:szCs w:val="20"/>
        </w:rPr>
        <w:t xml:space="preserve"> </w:t>
      </w:r>
      <w:r w:rsidRPr="00B1678E">
        <w:rPr>
          <w:rFonts w:eastAsia="Arial" w:cstheme="minorHAnsi"/>
          <w:sz w:val="20"/>
          <w:szCs w:val="20"/>
        </w:rPr>
        <w:t>p</w:t>
      </w:r>
      <w:r w:rsidRPr="00B1678E">
        <w:rPr>
          <w:rFonts w:eastAsia="Arial" w:cstheme="minorHAnsi"/>
          <w:spacing w:val="-1"/>
          <w:sz w:val="20"/>
          <w:szCs w:val="20"/>
        </w:rPr>
        <w:t>a</w:t>
      </w:r>
      <w:r w:rsidRPr="00B1678E">
        <w:rPr>
          <w:rFonts w:eastAsia="Arial" w:cstheme="minorHAnsi"/>
          <w:spacing w:val="1"/>
          <w:sz w:val="20"/>
          <w:szCs w:val="20"/>
        </w:rPr>
        <w:t>r</w:t>
      </w:r>
      <w:r w:rsidRPr="00B1678E">
        <w:rPr>
          <w:rFonts w:eastAsia="Arial" w:cstheme="minorHAnsi"/>
          <w:sz w:val="20"/>
          <w:szCs w:val="20"/>
        </w:rPr>
        <w:t>a</w:t>
      </w:r>
      <w:r w:rsidRPr="00B1678E">
        <w:rPr>
          <w:rFonts w:eastAsia="Arial" w:cstheme="minorHAnsi"/>
          <w:spacing w:val="8"/>
          <w:sz w:val="20"/>
          <w:szCs w:val="20"/>
        </w:rPr>
        <w:t xml:space="preserve"> </w:t>
      </w:r>
      <w:r w:rsidRPr="00B1678E">
        <w:rPr>
          <w:rFonts w:eastAsia="Arial" w:cstheme="minorHAnsi"/>
          <w:sz w:val="20"/>
          <w:szCs w:val="20"/>
        </w:rPr>
        <w:t>tal</w:t>
      </w:r>
      <w:r w:rsidRPr="00B1678E">
        <w:rPr>
          <w:rFonts w:eastAsia="Arial" w:cstheme="minorHAnsi"/>
          <w:spacing w:val="8"/>
          <w:sz w:val="20"/>
          <w:szCs w:val="20"/>
        </w:rPr>
        <w:t xml:space="preserve"> </w:t>
      </w:r>
      <w:r w:rsidRPr="00B1678E">
        <w:rPr>
          <w:rFonts w:eastAsia="Arial" w:cstheme="minorHAnsi"/>
          <w:sz w:val="20"/>
          <w:szCs w:val="20"/>
        </w:rPr>
        <w:t>e</w:t>
      </w:r>
      <w:r w:rsidRPr="00B1678E">
        <w:rPr>
          <w:rFonts w:eastAsia="Arial" w:cstheme="minorHAnsi"/>
          <w:spacing w:val="2"/>
          <w:sz w:val="20"/>
          <w:szCs w:val="20"/>
        </w:rPr>
        <w:t>f</w:t>
      </w:r>
      <w:r w:rsidRPr="00B1678E">
        <w:rPr>
          <w:rFonts w:eastAsia="Arial" w:cstheme="minorHAnsi"/>
          <w:sz w:val="20"/>
          <w:szCs w:val="20"/>
        </w:rPr>
        <w:t>e</w:t>
      </w:r>
      <w:r w:rsidRPr="00B1678E">
        <w:rPr>
          <w:rFonts w:eastAsia="Arial" w:cstheme="minorHAnsi"/>
          <w:spacing w:val="1"/>
          <w:sz w:val="20"/>
          <w:szCs w:val="20"/>
        </w:rPr>
        <w:t>c</w:t>
      </w:r>
      <w:r w:rsidRPr="00B1678E">
        <w:rPr>
          <w:rFonts w:eastAsia="Arial" w:cstheme="minorHAnsi"/>
          <w:sz w:val="20"/>
          <w:szCs w:val="20"/>
        </w:rPr>
        <w:t>to.</w:t>
      </w:r>
      <w:r w:rsidRPr="00B1678E">
        <w:rPr>
          <w:rFonts w:eastAsia="Arial" w:cstheme="minorHAnsi"/>
          <w:spacing w:val="5"/>
          <w:sz w:val="20"/>
          <w:szCs w:val="20"/>
        </w:rPr>
        <w:t xml:space="preserve"> </w:t>
      </w:r>
      <w:r w:rsidRPr="00B1678E">
        <w:rPr>
          <w:rFonts w:eastAsia="Arial" w:cstheme="minorHAnsi"/>
          <w:spacing w:val="-1"/>
          <w:sz w:val="20"/>
          <w:szCs w:val="20"/>
        </w:rPr>
        <w:t>S</w:t>
      </w:r>
      <w:r w:rsidRPr="00B1678E">
        <w:rPr>
          <w:rFonts w:eastAsia="Arial" w:cstheme="minorHAnsi"/>
          <w:spacing w:val="1"/>
          <w:sz w:val="20"/>
          <w:szCs w:val="20"/>
        </w:rPr>
        <w:t>i</w:t>
      </w:r>
      <w:r w:rsidRPr="00B1678E">
        <w:rPr>
          <w:rFonts w:eastAsia="Arial" w:cstheme="minorHAnsi"/>
          <w:sz w:val="20"/>
          <w:szCs w:val="20"/>
        </w:rPr>
        <w:t>n</w:t>
      </w:r>
      <w:r w:rsidRPr="00B1678E">
        <w:rPr>
          <w:rFonts w:eastAsia="Arial" w:cstheme="minorHAnsi"/>
          <w:spacing w:val="9"/>
          <w:sz w:val="20"/>
          <w:szCs w:val="20"/>
        </w:rPr>
        <w:t xml:space="preserve"> </w:t>
      </w:r>
      <w:r w:rsidRPr="00B1678E">
        <w:rPr>
          <w:rFonts w:eastAsia="Arial" w:cstheme="minorHAnsi"/>
          <w:sz w:val="20"/>
          <w:szCs w:val="20"/>
        </w:rPr>
        <w:t>e</w:t>
      </w:r>
      <w:r w:rsidRPr="00B1678E">
        <w:rPr>
          <w:rFonts w:eastAsia="Arial" w:cstheme="minorHAnsi"/>
          <w:spacing w:val="4"/>
          <w:sz w:val="20"/>
          <w:szCs w:val="20"/>
        </w:rPr>
        <w:t>m</w:t>
      </w:r>
      <w:r w:rsidRPr="00B1678E">
        <w:rPr>
          <w:rFonts w:eastAsia="Arial" w:cstheme="minorHAnsi"/>
          <w:sz w:val="20"/>
          <w:szCs w:val="20"/>
        </w:rPr>
        <w:t>b</w:t>
      </w:r>
      <w:r w:rsidRPr="00B1678E">
        <w:rPr>
          <w:rFonts w:eastAsia="Arial" w:cstheme="minorHAnsi"/>
          <w:spacing w:val="-1"/>
          <w:sz w:val="20"/>
          <w:szCs w:val="20"/>
        </w:rPr>
        <w:t>a</w:t>
      </w:r>
      <w:r w:rsidRPr="00B1678E">
        <w:rPr>
          <w:rFonts w:eastAsia="Arial" w:cstheme="minorHAnsi"/>
          <w:spacing w:val="-2"/>
          <w:sz w:val="20"/>
          <w:szCs w:val="20"/>
        </w:rPr>
        <w:t>r</w:t>
      </w:r>
      <w:r w:rsidRPr="00B1678E">
        <w:rPr>
          <w:rFonts w:eastAsia="Arial" w:cstheme="minorHAnsi"/>
          <w:sz w:val="20"/>
          <w:szCs w:val="20"/>
        </w:rPr>
        <w:t>g</w:t>
      </w:r>
      <w:r w:rsidRPr="00B1678E">
        <w:rPr>
          <w:rFonts w:eastAsia="Arial" w:cstheme="minorHAnsi"/>
          <w:spacing w:val="-1"/>
          <w:sz w:val="20"/>
          <w:szCs w:val="20"/>
        </w:rPr>
        <w:t>o</w:t>
      </w:r>
      <w:r w:rsidRPr="00B1678E">
        <w:rPr>
          <w:rFonts w:eastAsia="Arial" w:cstheme="minorHAnsi"/>
          <w:sz w:val="20"/>
          <w:szCs w:val="20"/>
        </w:rPr>
        <w:t>,</w:t>
      </w:r>
      <w:r w:rsidRPr="00B1678E">
        <w:rPr>
          <w:rFonts w:eastAsia="Arial" w:cstheme="minorHAnsi"/>
          <w:spacing w:val="4"/>
          <w:sz w:val="20"/>
          <w:szCs w:val="20"/>
        </w:rPr>
        <w:t xml:space="preserve"> </w:t>
      </w:r>
      <w:r w:rsidRPr="00B1678E">
        <w:rPr>
          <w:rFonts w:eastAsia="Arial" w:cstheme="minorHAnsi"/>
          <w:sz w:val="20"/>
          <w:szCs w:val="20"/>
        </w:rPr>
        <w:t>d</w:t>
      </w:r>
      <w:r w:rsidRPr="00B1678E">
        <w:rPr>
          <w:rFonts w:eastAsia="Arial" w:cstheme="minorHAnsi"/>
          <w:spacing w:val="-1"/>
          <w:sz w:val="20"/>
          <w:szCs w:val="20"/>
        </w:rPr>
        <w:t>e</w:t>
      </w:r>
      <w:r w:rsidRPr="00B1678E">
        <w:rPr>
          <w:rFonts w:eastAsia="Arial" w:cstheme="minorHAnsi"/>
          <w:spacing w:val="2"/>
          <w:sz w:val="20"/>
          <w:szCs w:val="20"/>
        </w:rPr>
        <w:t>b</w:t>
      </w:r>
      <w:r w:rsidRPr="00B1678E">
        <w:rPr>
          <w:rFonts w:eastAsia="Arial" w:cstheme="minorHAnsi"/>
          <w:sz w:val="20"/>
          <w:szCs w:val="20"/>
        </w:rPr>
        <w:t>erá</w:t>
      </w:r>
      <w:r w:rsidRPr="00B1678E">
        <w:rPr>
          <w:rFonts w:eastAsia="Arial" w:cstheme="minorHAnsi"/>
          <w:spacing w:val="6"/>
          <w:sz w:val="20"/>
          <w:szCs w:val="20"/>
        </w:rPr>
        <w:t xml:space="preserve"> </w:t>
      </w:r>
      <w:r w:rsidRPr="00B1678E">
        <w:rPr>
          <w:rFonts w:eastAsia="Arial" w:cstheme="minorHAnsi"/>
          <w:sz w:val="20"/>
          <w:szCs w:val="20"/>
        </w:rPr>
        <w:t>pre</w:t>
      </w:r>
      <w:r w:rsidRPr="00B1678E">
        <w:rPr>
          <w:rFonts w:eastAsia="Arial" w:cstheme="minorHAnsi"/>
          <w:spacing w:val="1"/>
          <w:sz w:val="20"/>
          <w:szCs w:val="20"/>
        </w:rPr>
        <w:t>s</w:t>
      </w:r>
      <w:r w:rsidRPr="00B1678E">
        <w:rPr>
          <w:rFonts w:eastAsia="Arial" w:cstheme="minorHAnsi"/>
          <w:sz w:val="20"/>
          <w:szCs w:val="20"/>
        </w:rPr>
        <w:t>e</w:t>
      </w:r>
      <w:r w:rsidRPr="00B1678E">
        <w:rPr>
          <w:rFonts w:eastAsia="Arial" w:cstheme="minorHAnsi"/>
          <w:spacing w:val="-1"/>
          <w:sz w:val="20"/>
          <w:szCs w:val="20"/>
        </w:rPr>
        <w:t>n</w:t>
      </w:r>
      <w:r w:rsidRPr="00B1678E">
        <w:rPr>
          <w:rFonts w:eastAsia="Arial" w:cstheme="minorHAnsi"/>
          <w:spacing w:val="2"/>
          <w:sz w:val="20"/>
          <w:szCs w:val="20"/>
        </w:rPr>
        <w:t>t</w:t>
      </w:r>
      <w:r w:rsidRPr="00B1678E">
        <w:rPr>
          <w:rFonts w:eastAsia="Arial" w:cstheme="minorHAnsi"/>
          <w:sz w:val="20"/>
          <w:szCs w:val="20"/>
        </w:rPr>
        <w:t>ar h</w:t>
      </w:r>
      <w:r w:rsidRPr="00B1678E">
        <w:rPr>
          <w:rFonts w:eastAsia="Arial" w:cstheme="minorHAnsi"/>
          <w:spacing w:val="-1"/>
          <w:sz w:val="20"/>
          <w:szCs w:val="20"/>
        </w:rPr>
        <w:t>o</w:t>
      </w:r>
      <w:r w:rsidRPr="00B1678E">
        <w:rPr>
          <w:rFonts w:eastAsia="Arial" w:cstheme="minorHAnsi"/>
          <w:spacing w:val="1"/>
          <w:sz w:val="20"/>
          <w:szCs w:val="20"/>
        </w:rPr>
        <w:t>j</w:t>
      </w:r>
      <w:r w:rsidRPr="00B1678E">
        <w:rPr>
          <w:rFonts w:eastAsia="Arial" w:cstheme="minorHAnsi"/>
          <w:sz w:val="20"/>
          <w:szCs w:val="20"/>
        </w:rPr>
        <w:t>a</w:t>
      </w:r>
      <w:r w:rsidRPr="00B1678E">
        <w:rPr>
          <w:rFonts w:eastAsia="Arial" w:cstheme="minorHAnsi"/>
          <w:spacing w:val="5"/>
          <w:sz w:val="20"/>
          <w:szCs w:val="20"/>
        </w:rPr>
        <w:t xml:space="preserve"> </w:t>
      </w:r>
      <w:r w:rsidRPr="00B1678E">
        <w:rPr>
          <w:rFonts w:eastAsia="Arial" w:cstheme="minorHAnsi"/>
          <w:sz w:val="20"/>
          <w:szCs w:val="20"/>
        </w:rPr>
        <w:t>de</w:t>
      </w:r>
      <w:r w:rsidRPr="00B1678E">
        <w:rPr>
          <w:rFonts w:eastAsia="Arial" w:cstheme="minorHAnsi"/>
          <w:spacing w:val="9"/>
          <w:sz w:val="20"/>
          <w:szCs w:val="20"/>
        </w:rPr>
        <w:t xml:space="preserve"> </w:t>
      </w:r>
      <w:r w:rsidRPr="00B1678E">
        <w:rPr>
          <w:rFonts w:eastAsia="Arial" w:cstheme="minorHAnsi"/>
          <w:spacing w:val="-1"/>
          <w:sz w:val="20"/>
          <w:szCs w:val="20"/>
        </w:rPr>
        <w:t>v</w:t>
      </w:r>
      <w:r w:rsidRPr="00B1678E">
        <w:rPr>
          <w:rFonts w:eastAsia="Arial" w:cstheme="minorHAnsi"/>
          <w:spacing w:val="1"/>
          <w:sz w:val="20"/>
          <w:szCs w:val="20"/>
        </w:rPr>
        <w:t>i</w:t>
      </w:r>
      <w:r w:rsidRPr="00B1678E">
        <w:rPr>
          <w:rFonts w:eastAsia="Arial" w:cstheme="minorHAnsi"/>
          <w:sz w:val="20"/>
          <w:szCs w:val="20"/>
        </w:rPr>
        <w:t>da</w:t>
      </w:r>
      <w:r w:rsidRPr="00B1678E">
        <w:rPr>
          <w:rFonts w:eastAsia="Arial" w:cstheme="minorHAnsi"/>
          <w:spacing w:val="4"/>
          <w:sz w:val="20"/>
          <w:szCs w:val="20"/>
        </w:rPr>
        <w:t xml:space="preserve"> </w:t>
      </w:r>
      <w:r w:rsidRPr="00B1678E">
        <w:rPr>
          <w:rFonts w:eastAsia="Arial" w:cstheme="minorHAnsi"/>
          <w:spacing w:val="1"/>
          <w:sz w:val="20"/>
          <w:szCs w:val="20"/>
        </w:rPr>
        <w:t>c</w:t>
      </w:r>
      <w:r w:rsidRPr="00B1678E">
        <w:rPr>
          <w:rFonts w:eastAsia="Arial" w:cstheme="minorHAnsi"/>
          <w:sz w:val="20"/>
          <w:szCs w:val="20"/>
        </w:rPr>
        <w:t>on</w:t>
      </w:r>
      <w:r w:rsidRPr="00B1678E">
        <w:rPr>
          <w:rFonts w:eastAsia="Arial" w:cstheme="minorHAnsi"/>
          <w:spacing w:val="5"/>
          <w:sz w:val="20"/>
          <w:szCs w:val="20"/>
        </w:rPr>
        <w:t xml:space="preserve"> </w:t>
      </w:r>
      <w:r w:rsidRPr="00B1678E">
        <w:rPr>
          <w:rFonts w:eastAsia="Arial" w:cstheme="minorHAnsi"/>
          <w:spacing w:val="1"/>
          <w:sz w:val="20"/>
          <w:szCs w:val="20"/>
        </w:rPr>
        <w:t>c</w:t>
      </w:r>
      <w:r w:rsidRPr="00B1678E">
        <w:rPr>
          <w:rFonts w:eastAsia="Arial" w:cstheme="minorHAnsi"/>
          <w:sz w:val="20"/>
          <w:szCs w:val="20"/>
        </w:rPr>
        <w:t>er</w:t>
      </w:r>
      <w:r w:rsidRPr="00B1678E">
        <w:rPr>
          <w:rFonts w:eastAsia="Arial" w:cstheme="minorHAnsi"/>
          <w:spacing w:val="3"/>
          <w:sz w:val="20"/>
          <w:szCs w:val="20"/>
        </w:rPr>
        <w:t>t</w:t>
      </w:r>
      <w:r w:rsidRPr="00B1678E">
        <w:rPr>
          <w:rFonts w:eastAsia="Arial" w:cstheme="minorHAnsi"/>
          <w:spacing w:val="-1"/>
          <w:sz w:val="20"/>
          <w:szCs w:val="20"/>
        </w:rPr>
        <w:t>i</w:t>
      </w:r>
      <w:r w:rsidRPr="00B1678E">
        <w:rPr>
          <w:rFonts w:eastAsia="Arial" w:cstheme="minorHAnsi"/>
          <w:spacing w:val="2"/>
          <w:sz w:val="20"/>
          <w:szCs w:val="20"/>
        </w:rPr>
        <w:t>f</w:t>
      </w:r>
      <w:r w:rsidRPr="00B1678E">
        <w:rPr>
          <w:rFonts w:eastAsia="Arial" w:cstheme="minorHAnsi"/>
          <w:spacing w:val="-1"/>
          <w:sz w:val="20"/>
          <w:szCs w:val="20"/>
        </w:rPr>
        <w:t>i</w:t>
      </w:r>
      <w:r w:rsidRPr="00B1678E">
        <w:rPr>
          <w:rFonts w:eastAsia="Arial" w:cstheme="minorHAnsi"/>
          <w:spacing w:val="1"/>
          <w:sz w:val="20"/>
          <w:szCs w:val="20"/>
        </w:rPr>
        <w:t>c</w:t>
      </w:r>
      <w:r w:rsidRPr="00B1678E">
        <w:rPr>
          <w:rFonts w:eastAsia="Arial" w:cstheme="minorHAnsi"/>
          <w:sz w:val="20"/>
          <w:szCs w:val="20"/>
        </w:rPr>
        <w:t>a</w:t>
      </w:r>
      <w:r w:rsidRPr="00B1678E">
        <w:rPr>
          <w:rFonts w:eastAsia="Arial" w:cstheme="minorHAnsi"/>
          <w:spacing w:val="1"/>
          <w:sz w:val="20"/>
          <w:szCs w:val="20"/>
        </w:rPr>
        <w:t>ci</w:t>
      </w:r>
      <w:r w:rsidRPr="00B1678E">
        <w:rPr>
          <w:rFonts w:eastAsia="Arial" w:cstheme="minorHAnsi"/>
          <w:sz w:val="20"/>
          <w:szCs w:val="20"/>
        </w:rPr>
        <w:t>o</w:t>
      </w:r>
      <w:r w:rsidRPr="00B1678E">
        <w:rPr>
          <w:rFonts w:eastAsia="Arial" w:cstheme="minorHAnsi"/>
          <w:spacing w:val="-1"/>
          <w:sz w:val="20"/>
          <w:szCs w:val="20"/>
        </w:rPr>
        <w:t>n</w:t>
      </w:r>
      <w:r w:rsidRPr="00B1678E">
        <w:rPr>
          <w:rFonts w:eastAsia="Arial" w:cstheme="minorHAnsi"/>
          <w:sz w:val="20"/>
          <w:szCs w:val="20"/>
        </w:rPr>
        <w:t>es</w:t>
      </w:r>
      <w:r w:rsidRPr="00B1678E">
        <w:rPr>
          <w:rFonts w:eastAsia="Arial" w:cstheme="minorHAnsi"/>
          <w:spacing w:val="-1"/>
          <w:sz w:val="20"/>
          <w:szCs w:val="20"/>
        </w:rPr>
        <w:t xml:space="preserve"> </w:t>
      </w:r>
      <w:r w:rsidRPr="00B1678E">
        <w:rPr>
          <w:rFonts w:eastAsia="Arial" w:cstheme="minorHAnsi"/>
          <w:sz w:val="20"/>
          <w:szCs w:val="20"/>
        </w:rPr>
        <w:t>y</w:t>
      </w:r>
      <w:r w:rsidRPr="00B1678E">
        <w:rPr>
          <w:rFonts w:eastAsia="Arial" w:cstheme="minorHAnsi"/>
          <w:spacing w:val="7"/>
          <w:sz w:val="20"/>
          <w:szCs w:val="20"/>
        </w:rPr>
        <w:t xml:space="preserve"> </w:t>
      </w:r>
      <w:r w:rsidRPr="00B1678E">
        <w:rPr>
          <w:rFonts w:eastAsia="Arial" w:cstheme="minorHAnsi"/>
          <w:sz w:val="20"/>
          <w:szCs w:val="20"/>
        </w:rPr>
        <w:t>g</w:t>
      </w:r>
      <w:r w:rsidRPr="00B1678E">
        <w:rPr>
          <w:rFonts w:eastAsia="Arial" w:cstheme="minorHAnsi"/>
          <w:spacing w:val="-1"/>
          <w:sz w:val="20"/>
          <w:szCs w:val="20"/>
        </w:rPr>
        <w:t>a</w:t>
      </w:r>
      <w:r w:rsidRPr="00B1678E">
        <w:rPr>
          <w:rFonts w:eastAsia="Arial" w:cstheme="minorHAnsi"/>
          <w:spacing w:val="1"/>
          <w:sz w:val="20"/>
          <w:szCs w:val="20"/>
        </w:rPr>
        <w:t>r</w:t>
      </w:r>
      <w:r w:rsidRPr="00B1678E">
        <w:rPr>
          <w:rFonts w:eastAsia="Arial" w:cstheme="minorHAnsi"/>
          <w:spacing w:val="2"/>
          <w:sz w:val="20"/>
          <w:szCs w:val="20"/>
        </w:rPr>
        <w:t>a</w:t>
      </w:r>
      <w:r w:rsidRPr="00B1678E">
        <w:rPr>
          <w:rFonts w:eastAsia="Arial" w:cstheme="minorHAnsi"/>
          <w:sz w:val="20"/>
          <w:szCs w:val="20"/>
        </w:rPr>
        <w:t>nt</w:t>
      </w:r>
      <w:r w:rsidRPr="00B1678E">
        <w:rPr>
          <w:rFonts w:eastAsia="Arial" w:cstheme="minorHAnsi"/>
          <w:spacing w:val="1"/>
          <w:sz w:val="20"/>
          <w:szCs w:val="20"/>
        </w:rPr>
        <w:t>i</w:t>
      </w:r>
      <w:r w:rsidRPr="00B1678E">
        <w:rPr>
          <w:rFonts w:eastAsia="Arial" w:cstheme="minorHAnsi"/>
          <w:spacing w:val="-1"/>
          <w:sz w:val="20"/>
          <w:szCs w:val="20"/>
        </w:rPr>
        <w:t>z</w:t>
      </w:r>
      <w:r w:rsidRPr="00B1678E">
        <w:rPr>
          <w:rFonts w:eastAsia="Arial" w:cstheme="minorHAnsi"/>
          <w:sz w:val="20"/>
          <w:szCs w:val="20"/>
        </w:rPr>
        <w:t>ar</w:t>
      </w:r>
      <w:r w:rsidRPr="00B1678E">
        <w:rPr>
          <w:rFonts w:eastAsia="Arial" w:cstheme="minorHAnsi"/>
          <w:spacing w:val="1"/>
          <w:sz w:val="20"/>
          <w:szCs w:val="20"/>
        </w:rPr>
        <w:t xml:space="preserve"> </w:t>
      </w:r>
      <w:r w:rsidRPr="00B1678E">
        <w:rPr>
          <w:rFonts w:eastAsia="Arial" w:cstheme="minorHAnsi"/>
          <w:spacing w:val="2"/>
          <w:sz w:val="20"/>
          <w:szCs w:val="20"/>
        </w:rPr>
        <w:t>u</w:t>
      </w:r>
      <w:r w:rsidRPr="00B1678E">
        <w:rPr>
          <w:rFonts w:eastAsia="Arial" w:cstheme="minorHAnsi"/>
          <w:sz w:val="20"/>
          <w:szCs w:val="20"/>
        </w:rPr>
        <w:t>n</w:t>
      </w:r>
      <w:r w:rsidRPr="00B1678E">
        <w:rPr>
          <w:rFonts w:eastAsia="Arial" w:cstheme="minorHAnsi"/>
          <w:spacing w:val="7"/>
          <w:sz w:val="20"/>
          <w:szCs w:val="20"/>
        </w:rPr>
        <w:t xml:space="preserve"> </w:t>
      </w:r>
      <w:r w:rsidRPr="00B1678E">
        <w:rPr>
          <w:rFonts w:eastAsia="Arial" w:cstheme="minorHAnsi"/>
          <w:sz w:val="20"/>
          <w:szCs w:val="20"/>
        </w:rPr>
        <w:t>e</w:t>
      </w:r>
      <w:r w:rsidRPr="00B1678E">
        <w:rPr>
          <w:rFonts w:eastAsia="Arial" w:cstheme="minorHAnsi"/>
          <w:spacing w:val="1"/>
          <w:sz w:val="20"/>
          <w:szCs w:val="20"/>
        </w:rPr>
        <w:t>q</w:t>
      </w:r>
      <w:r w:rsidRPr="00B1678E">
        <w:rPr>
          <w:rFonts w:eastAsia="Arial" w:cstheme="minorHAnsi"/>
          <w:sz w:val="20"/>
          <w:szCs w:val="20"/>
        </w:rPr>
        <w:t>u</w:t>
      </w:r>
      <w:r w:rsidRPr="00B1678E">
        <w:rPr>
          <w:rFonts w:eastAsia="Arial" w:cstheme="minorHAnsi"/>
          <w:spacing w:val="1"/>
          <w:sz w:val="20"/>
          <w:szCs w:val="20"/>
        </w:rPr>
        <w:t>i</w:t>
      </w:r>
      <w:r w:rsidRPr="00B1678E">
        <w:rPr>
          <w:rFonts w:eastAsia="Arial" w:cstheme="minorHAnsi"/>
          <w:spacing w:val="2"/>
          <w:sz w:val="20"/>
          <w:szCs w:val="20"/>
        </w:rPr>
        <w:t>p</w:t>
      </w:r>
      <w:r w:rsidRPr="00B1678E">
        <w:rPr>
          <w:rFonts w:eastAsia="Arial" w:cstheme="minorHAnsi"/>
          <w:sz w:val="20"/>
          <w:szCs w:val="20"/>
        </w:rPr>
        <w:t>o</w:t>
      </w:r>
      <w:r w:rsidRPr="00B1678E">
        <w:rPr>
          <w:rFonts w:eastAsia="Arial" w:cstheme="minorHAnsi"/>
          <w:spacing w:val="3"/>
          <w:sz w:val="20"/>
          <w:szCs w:val="20"/>
        </w:rPr>
        <w:t xml:space="preserve"> </w:t>
      </w:r>
      <w:r w:rsidRPr="00B1678E">
        <w:rPr>
          <w:rFonts w:eastAsia="Arial" w:cstheme="minorHAnsi"/>
          <w:sz w:val="20"/>
          <w:szCs w:val="20"/>
        </w:rPr>
        <w:t>de</w:t>
      </w:r>
      <w:r w:rsidRPr="00B1678E">
        <w:rPr>
          <w:rFonts w:eastAsia="Arial" w:cstheme="minorHAnsi"/>
          <w:spacing w:val="6"/>
          <w:sz w:val="20"/>
          <w:szCs w:val="20"/>
        </w:rPr>
        <w:t xml:space="preserve"> </w:t>
      </w:r>
      <w:r w:rsidRPr="00B1678E">
        <w:rPr>
          <w:rFonts w:eastAsia="Arial" w:cstheme="minorHAnsi"/>
          <w:sz w:val="20"/>
          <w:szCs w:val="20"/>
        </w:rPr>
        <w:t>tr</w:t>
      </w:r>
      <w:r w:rsidRPr="00B1678E">
        <w:rPr>
          <w:rFonts w:eastAsia="Arial" w:cstheme="minorHAnsi"/>
          <w:spacing w:val="2"/>
          <w:sz w:val="20"/>
          <w:szCs w:val="20"/>
        </w:rPr>
        <w:t>a</w:t>
      </w:r>
      <w:r w:rsidRPr="00B1678E">
        <w:rPr>
          <w:rFonts w:eastAsia="Arial" w:cstheme="minorHAnsi"/>
          <w:sz w:val="20"/>
          <w:szCs w:val="20"/>
        </w:rPr>
        <w:t>b</w:t>
      </w:r>
      <w:r w:rsidRPr="00B1678E">
        <w:rPr>
          <w:rFonts w:eastAsia="Arial" w:cstheme="minorHAnsi"/>
          <w:spacing w:val="-1"/>
          <w:sz w:val="20"/>
          <w:szCs w:val="20"/>
        </w:rPr>
        <w:t>a</w:t>
      </w:r>
      <w:r w:rsidRPr="00B1678E">
        <w:rPr>
          <w:rFonts w:eastAsia="Arial" w:cstheme="minorHAnsi"/>
          <w:spacing w:val="1"/>
          <w:sz w:val="20"/>
          <w:szCs w:val="20"/>
        </w:rPr>
        <w:t>j</w:t>
      </w:r>
      <w:r w:rsidRPr="00B1678E">
        <w:rPr>
          <w:rFonts w:eastAsia="Arial" w:cstheme="minorHAnsi"/>
          <w:sz w:val="20"/>
          <w:szCs w:val="20"/>
        </w:rPr>
        <w:t>o</w:t>
      </w:r>
      <w:r w:rsidRPr="00B1678E">
        <w:rPr>
          <w:rFonts w:eastAsia="Arial" w:cstheme="minorHAnsi"/>
          <w:spacing w:val="3"/>
          <w:sz w:val="20"/>
          <w:szCs w:val="20"/>
        </w:rPr>
        <w:t xml:space="preserve"> </w:t>
      </w:r>
      <w:r w:rsidRPr="00B1678E">
        <w:rPr>
          <w:rFonts w:eastAsia="Arial" w:cstheme="minorHAnsi"/>
          <w:spacing w:val="4"/>
          <w:sz w:val="20"/>
          <w:szCs w:val="20"/>
        </w:rPr>
        <w:t>m</w:t>
      </w:r>
      <w:r w:rsidRPr="00B1678E">
        <w:rPr>
          <w:rFonts w:eastAsia="Arial" w:cstheme="minorHAnsi"/>
          <w:sz w:val="20"/>
          <w:szCs w:val="20"/>
        </w:rPr>
        <w:t>ín</w:t>
      </w:r>
      <w:r w:rsidRPr="00B1678E">
        <w:rPr>
          <w:rFonts w:eastAsia="Arial" w:cstheme="minorHAnsi"/>
          <w:spacing w:val="-2"/>
          <w:sz w:val="20"/>
          <w:szCs w:val="20"/>
        </w:rPr>
        <w:t>i</w:t>
      </w:r>
      <w:r w:rsidRPr="00B1678E">
        <w:rPr>
          <w:rFonts w:eastAsia="Arial" w:cstheme="minorHAnsi"/>
          <w:spacing w:val="4"/>
          <w:sz w:val="20"/>
          <w:szCs w:val="20"/>
        </w:rPr>
        <w:t>m</w:t>
      </w:r>
      <w:r w:rsidRPr="00B1678E">
        <w:rPr>
          <w:rFonts w:eastAsia="Arial" w:cstheme="minorHAnsi"/>
          <w:sz w:val="20"/>
          <w:szCs w:val="20"/>
        </w:rPr>
        <w:t>o</w:t>
      </w:r>
      <w:r w:rsidRPr="00B1678E">
        <w:rPr>
          <w:rFonts w:eastAsia="Arial" w:cstheme="minorHAnsi"/>
          <w:spacing w:val="2"/>
          <w:sz w:val="20"/>
          <w:szCs w:val="20"/>
        </w:rPr>
        <w:t xml:space="preserve"> </w:t>
      </w:r>
      <w:r w:rsidRPr="00B1678E">
        <w:rPr>
          <w:rFonts w:eastAsia="Arial" w:cstheme="minorHAnsi"/>
          <w:sz w:val="20"/>
          <w:szCs w:val="20"/>
        </w:rPr>
        <w:t>de</w:t>
      </w:r>
      <w:r w:rsidRPr="00B1678E">
        <w:rPr>
          <w:rFonts w:eastAsia="Arial" w:cstheme="minorHAnsi"/>
          <w:spacing w:val="6"/>
          <w:sz w:val="20"/>
          <w:szCs w:val="20"/>
        </w:rPr>
        <w:t xml:space="preserve"> </w:t>
      </w:r>
      <w:r w:rsidRPr="00B1678E">
        <w:rPr>
          <w:rFonts w:eastAsia="Arial" w:cstheme="minorHAnsi"/>
          <w:sz w:val="20"/>
          <w:szCs w:val="20"/>
        </w:rPr>
        <w:t>pro</w:t>
      </w:r>
      <w:r w:rsidRPr="00B1678E">
        <w:rPr>
          <w:rFonts w:eastAsia="Arial" w:cstheme="minorHAnsi"/>
          <w:spacing w:val="2"/>
          <w:sz w:val="20"/>
          <w:szCs w:val="20"/>
        </w:rPr>
        <w:t>f</w:t>
      </w:r>
      <w:r w:rsidRPr="00B1678E">
        <w:rPr>
          <w:rFonts w:eastAsia="Arial" w:cstheme="minorHAnsi"/>
          <w:sz w:val="20"/>
          <w:szCs w:val="20"/>
        </w:rPr>
        <w:t>e</w:t>
      </w:r>
      <w:r w:rsidRPr="00B1678E">
        <w:rPr>
          <w:rFonts w:eastAsia="Arial" w:cstheme="minorHAnsi"/>
          <w:spacing w:val="1"/>
          <w:sz w:val="20"/>
          <w:szCs w:val="20"/>
        </w:rPr>
        <w:t>s</w:t>
      </w:r>
      <w:r w:rsidRPr="00B1678E">
        <w:rPr>
          <w:rFonts w:eastAsia="Arial" w:cstheme="minorHAnsi"/>
          <w:spacing w:val="-1"/>
          <w:sz w:val="20"/>
          <w:szCs w:val="20"/>
        </w:rPr>
        <w:t>i</w:t>
      </w:r>
      <w:r w:rsidRPr="00B1678E">
        <w:rPr>
          <w:rFonts w:eastAsia="Arial" w:cstheme="minorHAnsi"/>
          <w:sz w:val="20"/>
          <w:szCs w:val="20"/>
        </w:rPr>
        <w:t>o</w:t>
      </w:r>
      <w:r w:rsidRPr="00B1678E">
        <w:rPr>
          <w:rFonts w:eastAsia="Arial" w:cstheme="minorHAnsi"/>
          <w:spacing w:val="-1"/>
          <w:sz w:val="20"/>
          <w:szCs w:val="20"/>
        </w:rPr>
        <w:t>n</w:t>
      </w:r>
      <w:r w:rsidRPr="00B1678E">
        <w:rPr>
          <w:rFonts w:eastAsia="Arial" w:cstheme="minorHAnsi"/>
          <w:sz w:val="20"/>
          <w:szCs w:val="20"/>
        </w:rPr>
        <w:t>a</w:t>
      </w:r>
      <w:r w:rsidRPr="00B1678E">
        <w:rPr>
          <w:rFonts w:eastAsia="Arial" w:cstheme="minorHAnsi"/>
          <w:spacing w:val="1"/>
          <w:sz w:val="20"/>
          <w:szCs w:val="20"/>
        </w:rPr>
        <w:t>l</w:t>
      </w:r>
      <w:r w:rsidRPr="00B1678E">
        <w:rPr>
          <w:rFonts w:eastAsia="Arial" w:cstheme="minorHAnsi"/>
          <w:sz w:val="20"/>
          <w:szCs w:val="20"/>
        </w:rPr>
        <w:t>es</w:t>
      </w:r>
      <w:r w:rsidRPr="00B1678E">
        <w:rPr>
          <w:rFonts w:eastAsia="Arial" w:cstheme="minorHAnsi"/>
          <w:spacing w:val="-2"/>
          <w:sz w:val="20"/>
          <w:szCs w:val="20"/>
        </w:rPr>
        <w:t xml:space="preserve"> </w:t>
      </w:r>
      <w:r w:rsidRPr="00B1678E">
        <w:rPr>
          <w:rFonts w:eastAsia="Arial" w:cstheme="minorHAnsi"/>
          <w:sz w:val="20"/>
          <w:szCs w:val="20"/>
        </w:rPr>
        <w:t>o</w:t>
      </w:r>
      <w:r w:rsidRPr="00B1678E">
        <w:rPr>
          <w:rFonts w:eastAsia="Arial" w:cstheme="minorHAnsi"/>
          <w:spacing w:val="8"/>
          <w:sz w:val="20"/>
          <w:szCs w:val="20"/>
        </w:rPr>
        <w:t xml:space="preserve"> </w:t>
      </w:r>
      <w:r w:rsidRPr="00B1678E">
        <w:rPr>
          <w:rFonts w:eastAsia="Arial" w:cstheme="minorHAnsi"/>
          <w:sz w:val="20"/>
          <w:szCs w:val="20"/>
        </w:rPr>
        <w:t>e</w:t>
      </w:r>
      <w:r w:rsidRPr="00B1678E">
        <w:rPr>
          <w:rFonts w:eastAsia="Arial" w:cstheme="minorHAnsi"/>
          <w:spacing w:val="1"/>
          <w:sz w:val="20"/>
          <w:szCs w:val="20"/>
        </w:rPr>
        <w:t>x</w:t>
      </w:r>
      <w:r w:rsidRPr="00B1678E">
        <w:rPr>
          <w:rFonts w:eastAsia="Arial" w:cstheme="minorHAnsi"/>
          <w:sz w:val="20"/>
          <w:szCs w:val="20"/>
        </w:rPr>
        <w:t>p</w:t>
      </w:r>
      <w:r w:rsidRPr="00B1678E">
        <w:rPr>
          <w:rFonts w:eastAsia="Arial" w:cstheme="minorHAnsi"/>
          <w:spacing w:val="-1"/>
          <w:sz w:val="20"/>
          <w:szCs w:val="20"/>
        </w:rPr>
        <w:t>e</w:t>
      </w:r>
      <w:r w:rsidRPr="00B1678E">
        <w:rPr>
          <w:rFonts w:eastAsia="Arial" w:cstheme="minorHAnsi"/>
          <w:spacing w:val="1"/>
          <w:sz w:val="20"/>
          <w:szCs w:val="20"/>
        </w:rPr>
        <w:t>r</w:t>
      </w:r>
      <w:r w:rsidRPr="00B1678E">
        <w:rPr>
          <w:rFonts w:eastAsia="Arial" w:cstheme="minorHAnsi"/>
          <w:spacing w:val="2"/>
          <w:sz w:val="20"/>
          <w:szCs w:val="20"/>
        </w:rPr>
        <w:t>t</w:t>
      </w:r>
      <w:r w:rsidRPr="00B1678E">
        <w:rPr>
          <w:rFonts w:eastAsia="Arial" w:cstheme="minorHAnsi"/>
          <w:sz w:val="20"/>
          <w:szCs w:val="20"/>
        </w:rPr>
        <w:t xml:space="preserve">os </w:t>
      </w:r>
      <w:r w:rsidRPr="00B1678E">
        <w:rPr>
          <w:rFonts w:eastAsia="Arial" w:cstheme="minorHAnsi"/>
          <w:spacing w:val="1"/>
          <w:sz w:val="20"/>
          <w:szCs w:val="20"/>
        </w:rPr>
        <w:t>c</w:t>
      </w:r>
      <w:r w:rsidRPr="00B1678E">
        <w:rPr>
          <w:rFonts w:eastAsia="Arial" w:cstheme="minorHAnsi"/>
          <w:sz w:val="20"/>
          <w:szCs w:val="20"/>
        </w:rPr>
        <w:t>a</w:t>
      </w:r>
      <w:r w:rsidRPr="00B1678E">
        <w:rPr>
          <w:rFonts w:eastAsia="Arial" w:cstheme="minorHAnsi"/>
          <w:spacing w:val="-1"/>
          <w:sz w:val="20"/>
          <w:szCs w:val="20"/>
        </w:rPr>
        <w:t>p</w:t>
      </w:r>
      <w:r w:rsidRPr="00B1678E">
        <w:rPr>
          <w:rFonts w:eastAsia="Arial" w:cstheme="minorHAnsi"/>
          <w:sz w:val="20"/>
          <w:szCs w:val="20"/>
        </w:rPr>
        <w:t>a</w:t>
      </w:r>
      <w:r w:rsidRPr="00B1678E">
        <w:rPr>
          <w:rFonts w:eastAsia="Arial" w:cstheme="minorHAnsi"/>
          <w:spacing w:val="1"/>
          <w:sz w:val="20"/>
          <w:szCs w:val="20"/>
        </w:rPr>
        <w:t>c</w:t>
      </w:r>
      <w:r w:rsidRPr="00B1678E">
        <w:rPr>
          <w:rFonts w:eastAsia="Arial" w:cstheme="minorHAnsi"/>
          <w:spacing w:val="-1"/>
          <w:sz w:val="20"/>
          <w:szCs w:val="20"/>
        </w:rPr>
        <w:t>i</w:t>
      </w:r>
      <w:r w:rsidRPr="00B1678E">
        <w:rPr>
          <w:rFonts w:eastAsia="Arial" w:cstheme="minorHAnsi"/>
          <w:sz w:val="20"/>
          <w:szCs w:val="20"/>
        </w:rPr>
        <w:t>t</w:t>
      </w:r>
      <w:r w:rsidRPr="00B1678E">
        <w:rPr>
          <w:rFonts w:eastAsia="Arial" w:cstheme="minorHAnsi"/>
          <w:spacing w:val="2"/>
          <w:sz w:val="20"/>
          <w:szCs w:val="20"/>
        </w:rPr>
        <w:t>a</w:t>
      </w:r>
      <w:r w:rsidRPr="00B1678E">
        <w:rPr>
          <w:rFonts w:eastAsia="Arial" w:cstheme="minorHAnsi"/>
          <w:sz w:val="20"/>
          <w:szCs w:val="20"/>
        </w:rPr>
        <w:t>d</w:t>
      </w:r>
      <w:r w:rsidRPr="00B1678E">
        <w:rPr>
          <w:rFonts w:eastAsia="Arial" w:cstheme="minorHAnsi"/>
          <w:spacing w:val="-1"/>
          <w:sz w:val="20"/>
          <w:szCs w:val="20"/>
        </w:rPr>
        <w:t>o</w:t>
      </w:r>
      <w:r w:rsidRPr="00B1678E">
        <w:rPr>
          <w:rFonts w:eastAsia="Arial" w:cstheme="minorHAnsi"/>
          <w:sz w:val="20"/>
          <w:szCs w:val="20"/>
        </w:rPr>
        <w:t>s</w:t>
      </w:r>
      <w:r w:rsidRPr="00B1678E">
        <w:rPr>
          <w:rFonts w:eastAsia="Arial" w:cstheme="minorHAnsi"/>
          <w:spacing w:val="41"/>
          <w:sz w:val="20"/>
          <w:szCs w:val="20"/>
        </w:rPr>
        <w:t xml:space="preserve"> </w:t>
      </w:r>
      <w:r w:rsidRPr="00B1678E">
        <w:rPr>
          <w:rFonts w:eastAsia="Arial" w:cstheme="minorHAnsi"/>
          <w:sz w:val="20"/>
          <w:szCs w:val="20"/>
        </w:rPr>
        <w:t>q</w:t>
      </w:r>
      <w:r w:rsidRPr="00B1678E">
        <w:rPr>
          <w:rFonts w:eastAsia="Arial" w:cstheme="minorHAnsi"/>
          <w:spacing w:val="-1"/>
          <w:sz w:val="20"/>
          <w:szCs w:val="20"/>
        </w:rPr>
        <w:t>u</w:t>
      </w:r>
      <w:r w:rsidRPr="00B1678E">
        <w:rPr>
          <w:rFonts w:eastAsia="Arial" w:cstheme="minorHAnsi"/>
          <w:sz w:val="20"/>
          <w:szCs w:val="20"/>
        </w:rPr>
        <w:t>e</w:t>
      </w:r>
      <w:r w:rsidRPr="00B1678E">
        <w:rPr>
          <w:rFonts w:eastAsia="Arial" w:cstheme="minorHAnsi"/>
          <w:spacing w:val="46"/>
          <w:sz w:val="20"/>
          <w:szCs w:val="20"/>
        </w:rPr>
        <w:t xml:space="preserve"> </w:t>
      </w:r>
      <w:r w:rsidRPr="00B1678E">
        <w:rPr>
          <w:rFonts w:eastAsia="Arial" w:cstheme="minorHAnsi"/>
          <w:sz w:val="20"/>
          <w:szCs w:val="20"/>
        </w:rPr>
        <w:t>p</w:t>
      </w:r>
      <w:r w:rsidRPr="00B1678E">
        <w:rPr>
          <w:rFonts w:eastAsia="Arial" w:cstheme="minorHAnsi"/>
          <w:spacing w:val="-1"/>
          <w:sz w:val="20"/>
          <w:szCs w:val="20"/>
        </w:rPr>
        <w:t>e</w:t>
      </w:r>
      <w:r w:rsidRPr="00B1678E">
        <w:rPr>
          <w:rFonts w:eastAsia="Arial" w:cstheme="minorHAnsi"/>
          <w:spacing w:val="1"/>
          <w:sz w:val="20"/>
          <w:szCs w:val="20"/>
        </w:rPr>
        <w:t>r</w:t>
      </w:r>
      <w:r w:rsidRPr="00B1678E">
        <w:rPr>
          <w:rFonts w:eastAsia="Arial" w:cstheme="minorHAnsi"/>
          <w:spacing w:val="4"/>
          <w:sz w:val="20"/>
          <w:szCs w:val="20"/>
        </w:rPr>
        <w:t>m</w:t>
      </w:r>
      <w:r w:rsidRPr="00B1678E">
        <w:rPr>
          <w:rFonts w:eastAsia="Arial" w:cstheme="minorHAnsi"/>
          <w:spacing w:val="-1"/>
          <w:sz w:val="20"/>
          <w:szCs w:val="20"/>
        </w:rPr>
        <w:t>i</w:t>
      </w:r>
      <w:r w:rsidRPr="00B1678E">
        <w:rPr>
          <w:rFonts w:eastAsia="Arial" w:cstheme="minorHAnsi"/>
          <w:sz w:val="20"/>
          <w:szCs w:val="20"/>
        </w:rPr>
        <w:t>ta</w:t>
      </w:r>
      <w:r w:rsidRPr="00B1678E">
        <w:rPr>
          <w:rFonts w:eastAsia="Arial" w:cstheme="minorHAnsi"/>
          <w:spacing w:val="41"/>
          <w:sz w:val="20"/>
          <w:szCs w:val="20"/>
        </w:rPr>
        <w:t xml:space="preserve"> </w:t>
      </w:r>
      <w:r w:rsidRPr="00B1678E">
        <w:rPr>
          <w:rFonts w:eastAsia="Arial" w:cstheme="minorHAnsi"/>
          <w:spacing w:val="1"/>
          <w:sz w:val="20"/>
          <w:szCs w:val="20"/>
        </w:rPr>
        <w:t>l</w:t>
      </w:r>
      <w:r w:rsidRPr="00B1678E">
        <w:rPr>
          <w:rFonts w:eastAsia="Arial" w:cstheme="minorHAnsi"/>
          <w:sz w:val="20"/>
          <w:szCs w:val="20"/>
        </w:rPr>
        <w:t>a</w:t>
      </w:r>
      <w:r w:rsidRPr="00B1678E">
        <w:rPr>
          <w:rFonts w:eastAsia="Arial" w:cstheme="minorHAnsi"/>
          <w:spacing w:val="46"/>
          <w:sz w:val="20"/>
          <w:szCs w:val="20"/>
        </w:rPr>
        <w:t xml:space="preserve"> </w:t>
      </w:r>
      <w:r w:rsidRPr="00B1678E">
        <w:rPr>
          <w:rFonts w:eastAsia="Arial" w:cstheme="minorHAnsi"/>
          <w:sz w:val="20"/>
          <w:szCs w:val="20"/>
        </w:rPr>
        <w:t>a</w:t>
      </w:r>
      <w:r w:rsidRPr="00B1678E">
        <w:rPr>
          <w:rFonts w:eastAsia="Arial" w:cstheme="minorHAnsi"/>
          <w:spacing w:val="1"/>
          <w:sz w:val="20"/>
          <w:szCs w:val="20"/>
        </w:rPr>
        <w:t>d</w:t>
      </w:r>
      <w:r w:rsidRPr="00B1678E">
        <w:rPr>
          <w:rFonts w:eastAsia="Arial" w:cstheme="minorHAnsi"/>
          <w:sz w:val="20"/>
          <w:szCs w:val="20"/>
        </w:rPr>
        <w:t>e</w:t>
      </w:r>
      <w:r w:rsidRPr="00B1678E">
        <w:rPr>
          <w:rFonts w:eastAsia="Arial" w:cstheme="minorHAnsi"/>
          <w:spacing w:val="1"/>
          <w:sz w:val="20"/>
          <w:szCs w:val="20"/>
        </w:rPr>
        <w:t>c</w:t>
      </w:r>
      <w:r w:rsidRPr="00B1678E">
        <w:rPr>
          <w:rFonts w:eastAsia="Arial" w:cstheme="minorHAnsi"/>
          <w:sz w:val="20"/>
          <w:szCs w:val="20"/>
        </w:rPr>
        <w:t>u</w:t>
      </w:r>
      <w:r w:rsidRPr="00B1678E">
        <w:rPr>
          <w:rFonts w:eastAsia="Arial" w:cstheme="minorHAnsi"/>
          <w:spacing w:val="1"/>
          <w:sz w:val="20"/>
          <w:szCs w:val="20"/>
        </w:rPr>
        <w:t>a</w:t>
      </w:r>
      <w:r w:rsidRPr="00B1678E">
        <w:rPr>
          <w:rFonts w:eastAsia="Arial" w:cstheme="minorHAnsi"/>
          <w:sz w:val="20"/>
          <w:szCs w:val="20"/>
        </w:rPr>
        <w:t>da</w:t>
      </w:r>
      <w:r w:rsidRPr="00B1678E">
        <w:rPr>
          <w:rFonts w:eastAsia="Arial" w:cstheme="minorHAnsi"/>
          <w:spacing w:val="41"/>
          <w:sz w:val="20"/>
          <w:szCs w:val="20"/>
        </w:rPr>
        <w:t xml:space="preserve"> </w:t>
      </w:r>
      <w:r w:rsidRPr="00B1678E">
        <w:rPr>
          <w:rFonts w:eastAsia="Arial" w:cstheme="minorHAnsi"/>
          <w:sz w:val="20"/>
          <w:szCs w:val="20"/>
        </w:rPr>
        <w:t>e</w:t>
      </w:r>
      <w:r w:rsidRPr="00B1678E">
        <w:rPr>
          <w:rFonts w:eastAsia="Arial" w:cstheme="minorHAnsi"/>
          <w:spacing w:val="1"/>
          <w:sz w:val="20"/>
          <w:szCs w:val="20"/>
        </w:rPr>
        <w:t>j</w:t>
      </w:r>
      <w:r w:rsidRPr="00B1678E">
        <w:rPr>
          <w:rFonts w:eastAsia="Arial" w:cstheme="minorHAnsi"/>
          <w:sz w:val="20"/>
          <w:szCs w:val="20"/>
        </w:rPr>
        <w:t>e</w:t>
      </w:r>
      <w:r w:rsidRPr="00B1678E">
        <w:rPr>
          <w:rFonts w:eastAsia="Arial" w:cstheme="minorHAnsi"/>
          <w:spacing w:val="1"/>
          <w:sz w:val="20"/>
          <w:szCs w:val="20"/>
        </w:rPr>
        <w:t>c</w:t>
      </w:r>
      <w:r w:rsidRPr="00B1678E">
        <w:rPr>
          <w:rFonts w:eastAsia="Arial" w:cstheme="minorHAnsi"/>
          <w:sz w:val="20"/>
          <w:szCs w:val="20"/>
        </w:rPr>
        <w:t>u</w:t>
      </w:r>
      <w:r w:rsidRPr="00B1678E">
        <w:rPr>
          <w:rFonts w:eastAsia="Arial" w:cstheme="minorHAnsi"/>
          <w:spacing w:val="1"/>
          <w:sz w:val="20"/>
          <w:szCs w:val="20"/>
        </w:rPr>
        <w:t>c</w:t>
      </w:r>
      <w:r w:rsidRPr="00B1678E">
        <w:rPr>
          <w:rFonts w:eastAsia="Arial" w:cstheme="minorHAnsi"/>
          <w:spacing w:val="-1"/>
          <w:sz w:val="20"/>
          <w:szCs w:val="20"/>
        </w:rPr>
        <w:t>i</w:t>
      </w:r>
      <w:r w:rsidRPr="00B1678E">
        <w:rPr>
          <w:rFonts w:eastAsia="Arial" w:cstheme="minorHAnsi"/>
          <w:sz w:val="20"/>
          <w:szCs w:val="20"/>
        </w:rPr>
        <w:t>ón</w:t>
      </w:r>
      <w:r w:rsidRPr="00B1678E">
        <w:rPr>
          <w:rFonts w:eastAsia="Arial" w:cstheme="minorHAnsi"/>
          <w:spacing w:val="41"/>
          <w:sz w:val="20"/>
          <w:szCs w:val="20"/>
        </w:rPr>
        <w:t xml:space="preserve"> </w:t>
      </w:r>
      <w:r w:rsidRPr="00B1678E">
        <w:rPr>
          <w:rFonts w:eastAsia="Arial" w:cstheme="minorHAnsi"/>
          <w:sz w:val="20"/>
          <w:szCs w:val="20"/>
        </w:rPr>
        <w:t>de</w:t>
      </w:r>
      <w:r w:rsidRPr="00B1678E">
        <w:rPr>
          <w:rFonts w:eastAsia="Arial" w:cstheme="minorHAnsi"/>
          <w:spacing w:val="47"/>
          <w:sz w:val="20"/>
          <w:szCs w:val="20"/>
        </w:rPr>
        <w:t xml:space="preserve"> </w:t>
      </w:r>
      <w:r w:rsidRPr="00B1678E">
        <w:rPr>
          <w:rFonts w:eastAsia="Arial" w:cstheme="minorHAnsi"/>
          <w:spacing w:val="-1"/>
          <w:sz w:val="20"/>
          <w:szCs w:val="20"/>
        </w:rPr>
        <w:t>l</w:t>
      </w:r>
      <w:r w:rsidRPr="00B1678E">
        <w:rPr>
          <w:rFonts w:eastAsia="Arial" w:cstheme="minorHAnsi"/>
          <w:sz w:val="20"/>
          <w:szCs w:val="20"/>
        </w:rPr>
        <w:t>a</w:t>
      </w:r>
      <w:r w:rsidRPr="00B1678E">
        <w:rPr>
          <w:rFonts w:eastAsia="Arial" w:cstheme="minorHAnsi"/>
          <w:spacing w:val="48"/>
          <w:sz w:val="20"/>
          <w:szCs w:val="20"/>
        </w:rPr>
        <w:t xml:space="preserve"> </w:t>
      </w:r>
      <w:r w:rsidRPr="00B1678E">
        <w:rPr>
          <w:rFonts w:eastAsia="Arial" w:cstheme="minorHAnsi"/>
          <w:sz w:val="20"/>
          <w:szCs w:val="20"/>
        </w:rPr>
        <w:t>In</w:t>
      </w:r>
      <w:r w:rsidRPr="00B1678E">
        <w:rPr>
          <w:rFonts w:eastAsia="Arial" w:cstheme="minorHAnsi"/>
          <w:spacing w:val="1"/>
          <w:sz w:val="20"/>
          <w:szCs w:val="20"/>
        </w:rPr>
        <w:t>t</w:t>
      </w:r>
      <w:r w:rsidRPr="00B1678E">
        <w:rPr>
          <w:rFonts w:eastAsia="Arial" w:cstheme="minorHAnsi"/>
          <w:sz w:val="20"/>
          <w:szCs w:val="20"/>
        </w:rPr>
        <w:t>er</w:t>
      </w:r>
      <w:r w:rsidRPr="00B1678E">
        <w:rPr>
          <w:rFonts w:eastAsia="Arial" w:cstheme="minorHAnsi"/>
          <w:spacing w:val="-1"/>
          <w:sz w:val="20"/>
          <w:szCs w:val="20"/>
        </w:rPr>
        <w:t>v</w:t>
      </w:r>
      <w:r w:rsidRPr="00B1678E">
        <w:rPr>
          <w:rFonts w:eastAsia="Arial" w:cstheme="minorHAnsi"/>
          <w:spacing w:val="2"/>
          <w:sz w:val="20"/>
          <w:szCs w:val="20"/>
        </w:rPr>
        <w:t>e</w:t>
      </w:r>
      <w:r w:rsidRPr="00B1678E">
        <w:rPr>
          <w:rFonts w:eastAsia="Arial" w:cstheme="minorHAnsi"/>
          <w:sz w:val="20"/>
          <w:szCs w:val="20"/>
        </w:rPr>
        <w:t>nt</w:t>
      </w:r>
      <w:r w:rsidRPr="00B1678E">
        <w:rPr>
          <w:rFonts w:eastAsia="Arial" w:cstheme="minorHAnsi"/>
          <w:spacing w:val="-1"/>
          <w:sz w:val="20"/>
          <w:szCs w:val="20"/>
        </w:rPr>
        <w:t>o</w:t>
      </w:r>
      <w:r w:rsidRPr="00B1678E">
        <w:rPr>
          <w:rFonts w:eastAsia="Arial" w:cstheme="minorHAnsi"/>
          <w:spacing w:val="1"/>
          <w:sz w:val="20"/>
          <w:szCs w:val="20"/>
        </w:rPr>
        <w:t>r</w:t>
      </w:r>
      <w:r w:rsidRPr="00B1678E">
        <w:rPr>
          <w:rFonts w:eastAsia="Arial" w:cstheme="minorHAnsi"/>
          <w:spacing w:val="2"/>
          <w:sz w:val="20"/>
          <w:szCs w:val="20"/>
        </w:rPr>
        <w:t>í</w:t>
      </w:r>
      <w:r w:rsidRPr="00B1678E">
        <w:rPr>
          <w:rFonts w:eastAsia="Arial" w:cstheme="minorHAnsi"/>
          <w:sz w:val="20"/>
          <w:szCs w:val="20"/>
        </w:rPr>
        <w:t>a,</w:t>
      </w:r>
      <w:r w:rsidRPr="00B1678E">
        <w:rPr>
          <w:rFonts w:eastAsia="Arial" w:cstheme="minorHAnsi"/>
          <w:spacing w:val="36"/>
          <w:sz w:val="20"/>
          <w:szCs w:val="20"/>
        </w:rPr>
        <w:t xml:space="preserve"> </w:t>
      </w:r>
      <w:r w:rsidR="00BC6248">
        <w:rPr>
          <w:rFonts w:eastAsia="Arial" w:cstheme="minorHAnsi"/>
          <w:spacing w:val="1"/>
          <w:sz w:val="20"/>
          <w:szCs w:val="20"/>
        </w:rPr>
        <w:t xml:space="preserve">de conformidad con el </w:t>
      </w:r>
      <w:r w:rsidR="00BC6248">
        <w:rPr>
          <w:rFonts w:eastAsia="Arial" w:cstheme="minorHAnsi"/>
          <w:b/>
          <w:spacing w:val="1"/>
          <w:sz w:val="20"/>
          <w:szCs w:val="20"/>
        </w:rPr>
        <w:t>A</w:t>
      </w:r>
      <w:r w:rsidR="00BC6248" w:rsidRPr="00BC6248">
        <w:rPr>
          <w:rFonts w:eastAsia="Arial" w:cstheme="minorHAnsi"/>
          <w:b/>
          <w:spacing w:val="1"/>
          <w:sz w:val="20"/>
          <w:szCs w:val="20"/>
        </w:rPr>
        <w:t xml:space="preserve">nexo </w:t>
      </w:r>
      <w:r w:rsidR="002904A0">
        <w:rPr>
          <w:rFonts w:eastAsia="Arial" w:cstheme="minorHAnsi"/>
          <w:b/>
          <w:spacing w:val="1"/>
          <w:sz w:val="20"/>
          <w:szCs w:val="20"/>
        </w:rPr>
        <w:t>3</w:t>
      </w:r>
      <w:r w:rsidR="00BC6248" w:rsidRPr="00BC6248">
        <w:rPr>
          <w:rFonts w:eastAsia="Arial" w:cstheme="minorHAnsi"/>
          <w:b/>
          <w:spacing w:val="1"/>
          <w:sz w:val="20"/>
          <w:szCs w:val="20"/>
        </w:rPr>
        <w:t xml:space="preserve"> – Requisitos Técnicos de Calidad</w:t>
      </w:r>
      <w:r w:rsidR="00BC6248" w:rsidRPr="00BC6248">
        <w:rPr>
          <w:rFonts w:eastAsia="Arial" w:cstheme="minorHAnsi"/>
          <w:b/>
          <w:sz w:val="20"/>
          <w:szCs w:val="20"/>
        </w:rPr>
        <w:t>.</w:t>
      </w:r>
    </w:p>
    <w:p w:rsidR="00213333" w:rsidRPr="00213333" w:rsidRDefault="00213333" w:rsidP="00213333">
      <w:pPr>
        <w:autoSpaceDE w:val="0"/>
        <w:autoSpaceDN w:val="0"/>
        <w:adjustRightInd w:val="0"/>
        <w:spacing w:after="0" w:line="240" w:lineRule="auto"/>
        <w:jc w:val="both"/>
        <w:rPr>
          <w:rFonts w:eastAsia="Arial" w:cstheme="minorHAnsi"/>
          <w:sz w:val="20"/>
          <w:szCs w:val="20"/>
        </w:rPr>
      </w:pPr>
    </w:p>
    <w:p w:rsidR="00E13003" w:rsidRPr="003B757D" w:rsidRDefault="00CB0738" w:rsidP="008F77FD">
      <w:pPr>
        <w:pStyle w:val="Sinespaciado"/>
        <w:jc w:val="both"/>
        <w:rPr>
          <w:rFonts w:cstheme="minorHAnsi"/>
          <w:sz w:val="20"/>
          <w:szCs w:val="20"/>
        </w:rPr>
      </w:pPr>
      <w:r w:rsidRPr="003B757D">
        <w:rPr>
          <w:rFonts w:cstheme="minorHAnsi"/>
          <w:sz w:val="20"/>
          <w:szCs w:val="20"/>
        </w:rPr>
        <w:t xml:space="preserve">Para la </w:t>
      </w:r>
      <w:r w:rsidR="008F77FD" w:rsidRPr="003B757D">
        <w:rPr>
          <w:rFonts w:cstheme="minorHAnsi"/>
          <w:sz w:val="20"/>
          <w:szCs w:val="20"/>
        </w:rPr>
        <w:t>evaluación</w:t>
      </w:r>
      <w:r w:rsidRPr="003B757D">
        <w:rPr>
          <w:rFonts w:cstheme="minorHAnsi"/>
          <w:sz w:val="20"/>
          <w:szCs w:val="20"/>
        </w:rPr>
        <w:t xml:space="preserve"> de la propuesta </w:t>
      </w:r>
      <w:r w:rsidR="00213333">
        <w:rPr>
          <w:rFonts w:cstheme="minorHAnsi"/>
          <w:sz w:val="20"/>
          <w:szCs w:val="20"/>
        </w:rPr>
        <w:t xml:space="preserve">técnica </w:t>
      </w:r>
      <w:r w:rsidRPr="003B757D">
        <w:rPr>
          <w:rFonts w:cstheme="minorHAnsi"/>
          <w:sz w:val="20"/>
          <w:szCs w:val="20"/>
        </w:rPr>
        <w:t xml:space="preserve">serán tenidas en cuenta únicamente las propuestas que cumplan con los requisitos habilitantes </w:t>
      </w:r>
      <w:r w:rsidR="008F77FD" w:rsidRPr="003B757D">
        <w:rPr>
          <w:rFonts w:cstheme="minorHAnsi"/>
          <w:sz w:val="20"/>
          <w:szCs w:val="20"/>
        </w:rPr>
        <w:t>y se aplicará los siguientes criterios, s</w:t>
      </w:r>
      <w:r w:rsidR="009D5EFB" w:rsidRPr="003B757D">
        <w:rPr>
          <w:rFonts w:cstheme="minorHAnsi"/>
          <w:sz w:val="20"/>
          <w:szCs w:val="20"/>
        </w:rPr>
        <w:t xml:space="preserve">obre un total de 100 </w:t>
      </w:r>
      <w:r w:rsidR="00E13003" w:rsidRPr="003B757D">
        <w:rPr>
          <w:rFonts w:cstheme="minorHAnsi"/>
          <w:sz w:val="20"/>
          <w:szCs w:val="20"/>
        </w:rPr>
        <w:t>puntos</w:t>
      </w:r>
      <w:r w:rsidR="008F77FD" w:rsidRPr="003B757D">
        <w:rPr>
          <w:rFonts w:cstheme="minorHAnsi"/>
          <w:sz w:val="20"/>
          <w:szCs w:val="20"/>
        </w:rPr>
        <w:t>:</w:t>
      </w:r>
    </w:p>
    <w:p w:rsidR="00E13003" w:rsidRPr="00437502" w:rsidRDefault="00E13003" w:rsidP="00E13003">
      <w:pPr>
        <w:widowControl w:val="0"/>
        <w:autoSpaceDE w:val="0"/>
        <w:autoSpaceDN w:val="0"/>
        <w:adjustRightInd w:val="0"/>
        <w:spacing w:after="0" w:line="240" w:lineRule="auto"/>
        <w:ind w:left="100"/>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3601"/>
        <w:gridCol w:w="3476"/>
      </w:tblGrid>
      <w:tr w:rsidR="0048664E" w:rsidRPr="00376258" w:rsidTr="008F77FD">
        <w:trPr>
          <w:jc w:val="center"/>
        </w:trPr>
        <w:tc>
          <w:tcPr>
            <w:tcW w:w="32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8664E" w:rsidRPr="00376258" w:rsidRDefault="0048664E" w:rsidP="00012A48">
            <w:pPr>
              <w:widowControl w:val="0"/>
              <w:autoSpaceDE w:val="0"/>
              <w:autoSpaceDN w:val="0"/>
              <w:adjustRightInd w:val="0"/>
              <w:spacing w:after="0" w:line="240" w:lineRule="auto"/>
              <w:jc w:val="center"/>
              <w:rPr>
                <w:rFonts w:cstheme="minorHAnsi"/>
                <w:b/>
                <w:sz w:val="20"/>
                <w:szCs w:val="20"/>
              </w:rPr>
            </w:pPr>
            <w:r w:rsidRPr="00376258">
              <w:rPr>
                <w:rFonts w:cstheme="minorHAnsi"/>
                <w:b/>
                <w:sz w:val="20"/>
                <w:szCs w:val="20"/>
              </w:rPr>
              <w:t>CRITERIOS DE EVALUACION</w:t>
            </w:r>
          </w:p>
        </w:tc>
        <w:tc>
          <w:tcPr>
            <w:tcW w:w="36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8664E" w:rsidRPr="00376258" w:rsidRDefault="0048664E" w:rsidP="00012A48">
            <w:pPr>
              <w:widowControl w:val="0"/>
              <w:autoSpaceDE w:val="0"/>
              <w:autoSpaceDN w:val="0"/>
              <w:adjustRightInd w:val="0"/>
              <w:spacing w:after="0" w:line="240" w:lineRule="auto"/>
              <w:jc w:val="center"/>
              <w:rPr>
                <w:rFonts w:cstheme="minorHAnsi"/>
                <w:b/>
                <w:sz w:val="20"/>
                <w:szCs w:val="20"/>
              </w:rPr>
            </w:pPr>
            <w:r w:rsidRPr="00376258">
              <w:rPr>
                <w:rFonts w:cstheme="minorHAnsi"/>
                <w:b/>
                <w:sz w:val="20"/>
                <w:szCs w:val="20"/>
              </w:rPr>
              <w:t>DESCRIPCIÓN</w:t>
            </w:r>
          </w:p>
        </w:tc>
        <w:tc>
          <w:tcPr>
            <w:tcW w:w="34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8664E" w:rsidRPr="00376258" w:rsidRDefault="0048664E" w:rsidP="00012A48">
            <w:pPr>
              <w:widowControl w:val="0"/>
              <w:autoSpaceDE w:val="0"/>
              <w:autoSpaceDN w:val="0"/>
              <w:adjustRightInd w:val="0"/>
              <w:spacing w:after="0" w:line="240" w:lineRule="auto"/>
              <w:jc w:val="center"/>
              <w:rPr>
                <w:rFonts w:cstheme="minorHAnsi"/>
                <w:b/>
                <w:sz w:val="20"/>
                <w:szCs w:val="20"/>
              </w:rPr>
            </w:pPr>
            <w:r w:rsidRPr="00376258">
              <w:rPr>
                <w:rFonts w:cstheme="minorHAnsi"/>
                <w:b/>
                <w:sz w:val="20"/>
                <w:szCs w:val="20"/>
              </w:rPr>
              <w:t>PUNTAJE</w:t>
            </w:r>
          </w:p>
        </w:tc>
      </w:tr>
      <w:tr w:rsidR="0048664E" w:rsidRPr="00376258" w:rsidTr="008F77FD">
        <w:trPr>
          <w:jc w:val="center"/>
        </w:trPr>
        <w:tc>
          <w:tcPr>
            <w:tcW w:w="3227" w:type="dxa"/>
            <w:tcBorders>
              <w:top w:val="single" w:sz="4" w:space="0" w:color="auto"/>
              <w:left w:val="single" w:sz="4" w:space="0" w:color="auto"/>
              <w:bottom w:val="single" w:sz="4" w:space="0" w:color="auto"/>
              <w:right w:val="single" w:sz="4" w:space="0" w:color="auto"/>
            </w:tcBorders>
          </w:tcPr>
          <w:p w:rsidR="0048664E" w:rsidRPr="00376258" w:rsidRDefault="0048664E" w:rsidP="00BC6248">
            <w:pPr>
              <w:widowControl w:val="0"/>
              <w:autoSpaceDE w:val="0"/>
              <w:autoSpaceDN w:val="0"/>
              <w:adjustRightInd w:val="0"/>
              <w:spacing w:after="0" w:line="240" w:lineRule="auto"/>
              <w:rPr>
                <w:rFonts w:cstheme="minorHAnsi"/>
                <w:sz w:val="20"/>
                <w:szCs w:val="20"/>
              </w:rPr>
            </w:pPr>
            <w:r w:rsidRPr="00376258">
              <w:rPr>
                <w:rFonts w:cstheme="minorHAnsi"/>
                <w:sz w:val="20"/>
                <w:szCs w:val="20"/>
              </w:rPr>
              <w:t xml:space="preserve">Condiciones </w:t>
            </w:r>
            <w:r w:rsidR="00BC6248">
              <w:rPr>
                <w:rFonts w:cstheme="minorHAnsi"/>
                <w:sz w:val="20"/>
                <w:szCs w:val="20"/>
              </w:rPr>
              <w:t>de Calidad</w:t>
            </w:r>
          </w:p>
        </w:tc>
        <w:tc>
          <w:tcPr>
            <w:tcW w:w="3601" w:type="dxa"/>
            <w:tcBorders>
              <w:top w:val="single" w:sz="4" w:space="0" w:color="auto"/>
              <w:left w:val="single" w:sz="4" w:space="0" w:color="auto"/>
              <w:bottom w:val="single" w:sz="4" w:space="0" w:color="auto"/>
              <w:right w:val="single" w:sz="4" w:space="0" w:color="auto"/>
            </w:tcBorders>
          </w:tcPr>
          <w:p w:rsidR="0048664E" w:rsidRDefault="00116F58" w:rsidP="00BC6248">
            <w:pPr>
              <w:widowControl w:val="0"/>
              <w:overflowPunct w:val="0"/>
              <w:autoSpaceDE w:val="0"/>
              <w:autoSpaceDN w:val="0"/>
              <w:adjustRightInd w:val="0"/>
              <w:spacing w:after="0" w:line="240" w:lineRule="auto"/>
              <w:ind w:right="160"/>
              <w:jc w:val="both"/>
              <w:rPr>
                <w:rFonts w:cstheme="minorHAnsi"/>
                <w:sz w:val="20"/>
                <w:szCs w:val="20"/>
              </w:rPr>
            </w:pPr>
            <w:r w:rsidRPr="00376258">
              <w:rPr>
                <w:rFonts w:cstheme="minorHAnsi"/>
                <w:sz w:val="20"/>
                <w:szCs w:val="20"/>
              </w:rPr>
              <w:t xml:space="preserve">Se asignará mejor puntaje al proponente que oferte </w:t>
            </w:r>
            <w:r w:rsidR="00BC6248">
              <w:rPr>
                <w:rFonts w:cstheme="minorHAnsi"/>
                <w:sz w:val="20"/>
                <w:szCs w:val="20"/>
              </w:rPr>
              <w:t>las mejores condiciones de calidad</w:t>
            </w:r>
            <w:r w:rsidRPr="00376258">
              <w:rPr>
                <w:rFonts w:cstheme="minorHAnsi"/>
                <w:sz w:val="20"/>
                <w:szCs w:val="20"/>
              </w:rPr>
              <w:t xml:space="preserve">, </w:t>
            </w:r>
            <w:r w:rsidR="002904A0" w:rsidRPr="00376258">
              <w:rPr>
                <w:rFonts w:cstheme="minorHAnsi"/>
                <w:sz w:val="20"/>
                <w:szCs w:val="20"/>
              </w:rPr>
              <w:t>y a los demás proponentes se les asignará el puntaje correspondiente, producto de la aplicación de una regla de tres inversa.</w:t>
            </w:r>
          </w:p>
          <w:p w:rsidR="002904A0" w:rsidRDefault="002904A0" w:rsidP="00BC6248">
            <w:pPr>
              <w:widowControl w:val="0"/>
              <w:overflowPunct w:val="0"/>
              <w:autoSpaceDE w:val="0"/>
              <w:autoSpaceDN w:val="0"/>
              <w:adjustRightInd w:val="0"/>
              <w:spacing w:after="0" w:line="240" w:lineRule="auto"/>
              <w:ind w:right="160"/>
              <w:jc w:val="both"/>
              <w:rPr>
                <w:rFonts w:cstheme="minorHAnsi"/>
                <w:sz w:val="20"/>
                <w:szCs w:val="20"/>
              </w:rPr>
            </w:pPr>
          </w:p>
          <w:p w:rsidR="002904A0" w:rsidRDefault="002904A0" w:rsidP="00BC6248">
            <w:pPr>
              <w:widowControl w:val="0"/>
              <w:overflowPunct w:val="0"/>
              <w:autoSpaceDE w:val="0"/>
              <w:autoSpaceDN w:val="0"/>
              <w:adjustRightInd w:val="0"/>
              <w:spacing w:after="0" w:line="240" w:lineRule="auto"/>
              <w:ind w:right="160"/>
              <w:jc w:val="both"/>
              <w:rPr>
                <w:rFonts w:cstheme="minorHAnsi"/>
                <w:sz w:val="20"/>
                <w:szCs w:val="20"/>
              </w:rPr>
            </w:pPr>
            <w:r>
              <w:rPr>
                <w:rFonts w:cstheme="minorHAnsi"/>
                <w:sz w:val="20"/>
                <w:szCs w:val="20"/>
              </w:rPr>
              <w:t xml:space="preserve">La ponderación de este aspecto se realizará teniendo en cuenta lo previsto en el </w:t>
            </w:r>
            <w:r>
              <w:rPr>
                <w:rFonts w:eastAsia="Arial" w:cstheme="minorHAnsi"/>
                <w:b/>
                <w:spacing w:val="1"/>
                <w:sz w:val="20"/>
                <w:szCs w:val="20"/>
              </w:rPr>
              <w:t>A</w:t>
            </w:r>
            <w:r w:rsidRPr="00BC6248">
              <w:rPr>
                <w:rFonts w:eastAsia="Arial" w:cstheme="minorHAnsi"/>
                <w:b/>
                <w:spacing w:val="1"/>
                <w:sz w:val="20"/>
                <w:szCs w:val="20"/>
              </w:rPr>
              <w:t xml:space="preserve">nexo </w:t>
            </w:r>
            <w:r>
              <w:rPr>
                <w:rFonts w:eastAsia="Arial" w:cstheme="minorHAnsi"/>
                <w:b/>
                <w:spacing w:val="1"/>
                <w:sz w:val="20"/>
                <w:szCs w:val="20"/>
              </w:rPr>
              <w:t>3</w:t>
            </w:r>
            <w:r w:rsidRPr="00BC6248">
              <w:rPr>
                <w:rFonts w:eastAsia="Arial" w:cstheme="minorHAnsi"/>
                <w:b/>
                <w:spacing w:val="1"/>
                <w:sz w:val="20"/>
                <w:szCs w:val="20"/>
              </w:rPr>
              <w:t xml:space="preserve"> – Requisitos Técnicos de Calidad</w:t>
            </w:r>
            <w:r w:rsidRPr="00BC6248">
              <w:rPr>
                <w:rFonts w:eastAsia="Arial" w:cstheme="minorHAnsi"/>
                <w:b/>
                <w:sz w:val="20"/>
                <w:szCs w:val="20"/>
              </w:rPr>
              <w:t>.</w:t>
            </w:r>
          </w:p>
          <w:p w:rsidR="002904A0" w:rsidRDefault="002904A0" w:rsidP="00BC6248">
            <w:pPr>
              <w:widowControl w:val="0"/>
              <w:overflowPunct w:val="0"/>
              <w:autoSpaceDE w:val="0"/>
              <w:autoSpaceDN w:val="0"/>
              <w:adjustRightInd w:val="0"/>
              <w:spacing w:after="0" w:line="240" w:lineRule="auto"/>
              <w:ind w:right="160"/>
              <w:jc w:val="both"/>
              <w:rPr>
                <w:rFonts w:cstheme="minorHAnsi"/>
                <w:sz w:val="20"/>
                <w:szCs w:val="20"/>
              </w:rPr>
            </w:pPr>
          </w:p>
          <w:p w:rsidR="002904A0" w:rsidRPr="00376258" w:rsidRDefault="002904A0" w:rsidP="002904A0">
            <w:pPr>
              <w:widowControl w:val="0"/>
              <w:overflowPunct w:val="0"/>
              <w:autoSpaceDE w:val="0"/>
              <w:autoSpaceDN w:val="0"/>
              <w:adjustRightInd w:val="0"/>
              <w:spacing w:after="0" w:line="240" w:lineRule="auto"/>
              <w:ind w:left="708" w:right="160" w:hanging="708"/>
              <w:jc w:val="both"/>
              <w:rPr>
                <w:rFonts w:cstheme="minorHAnsi"/>
                <w:sz w:val="20"/>
                <w:szCs w:val="20"/>
              </w:rPr>
            </w:pPr>
          </w:p>
        </w:tc>
        <w:tc>
          <w:tcPr>
            <w:tcW w:w="3476" w:type="dxa"/>
            <w:tcBorders>
              <w:top w:val="single" w:sz="4" w:space="0" w:color="auto"/>
              <w:left w:val="single" w:sz="4" w:space="0" w:color="auto"/>
              <w:bottom w:val="single" w:sz="4" w:space="0" w:color="auto"/>
              <w:right w:val="single" w:sz="4" w:space="0" w:color="auto"/>
            </w:tcBorders>
          </w:tcPr>
          <w:p w:rsidR="0048664E" w:rsidRPr="00376258" w:rsidRDefault="00BC6248" w:rsidP="00116F58">
            <w:pPr>
              <w:widowControl w:val="0"/>
              <w:autoSpaceDE w:val="0"/>
              <w:autoSpaceDN w:val="0"/>
              <w:adjustRightInd w:val="0"/>
              <w:spacing w:after="0" w:line="240" w:lineRule="auto"/>
              <w:jc w:val="center"/>
              <w:rPr>
                <w:rFonts w:cstheme="minorHAnsi"/>
                <w:sz w:val="20"/>
                <w:szCs w:val="20"/>
              </w:rPr>
            </w:pPr>
            <w:r w:rsidRPr="00BC6248">
              <w:rPr>
                <w:rFonts w:cstheme="minorHAnsi"/>
                <w:color w:val="000000" w:themeColor="text1"/>
                <w:sz w:val="20"/>
                <w:szCs w:val="20"/>
              </w:rPr>
              <w:t>90</w:t>
            </w:r>
            <w:r w:rsidR="00116F58" w:rsidRPr="00376258">
              <w:rPr>
                <w:rFonts w:cstheme="minorHAnsi"/>
                <w:color w:val="FF0000"/>
                <w:sz w:val="20"/>
                <w:szCs w:val="20"/>
              </w:rPr>
              <w:t xml:space="preserve"> </w:t>
            </w:r>
            <w:r w:rsidR="00116F58" w:rsidRPr="00376258">
              <w:rPr>
                <w:rFonts w:cstheme="minorHAnsi"/>
                <w:sz w:val="20"/>
                <w:szCs w:val="20"/>
              </w:rPr>
              <w:t>PUNTOS</w:t>
            </w:r>
          </w:p>
        </w:tc>
      </w:tr>
      <w:tr w:rsidR="0048664E" w:rsidRPr="00376258" w:rsidTr="008F77FD">
        <w:trPr>
          <w:jc w:val="center"/>
        </w:trPr>
        <w:tc>
          <w:tcPr>
            <w:tcW w:w="3227" w:type="dxa"/>
            <w:tcBorders>
              <w:top w:val="single" w:sz="4" w:space="0" w:color="auto"/>
              <w:left w:val="single" w:sz="4" w:space="0" w:color="auto"/>
              <w:bottom w:val="single" w:sz="4" w:space="0" w:color="auto"/>
              <w:right w:val="single" w:sz="4" w:space="0" w:color="auto"/>
            </w:tcBorders>
          </w:tcPr>
          <w:p w:rsidR="0048664E" w:rsidRPr="00376258" w:rsidRDefault="0048664E" w:rsidP="00012A48">
            <w:pPr>
              <w:widowControl w:val="0"/>
              <w:autoSpaceDE w:val="0"/>
              <w:autoSpaceDN w:val="0"/>
              <w:adjustRightInd w:val="0"/>
              <w:spacing w:after="0" w:line="240" w:lineRule="auto"/>
              <w:rPr>
                <w:rFonts w:cstheme="minorHAnsi"/>
                <w:sz w:val="20"/>
                <w:szCs w:val="20"/>
              </w:rPr>
            </w:pPr>
            <w:r w:rsidRPr="00376258">
              <w:rPr>
                <w:rFonts w:cstheme="minorHAnsi"/>
                <w:sz w:val="20"/>
                <w:szCs w:val="20"/>
              </w:rPr>
              <w:t>Apoyo a la Industria Nacional</w:t>
            </w:r>
          </w:p>
        </w:tc>
        <w:tc>
          <w:tcPr>
            <w:tcW w:w="3601" w:type="dxa"/>
            <w:tcBorders>
              <w:top w:val="single" w:sz="4" w:space="0" w:color="auto"/>
              <w:left w:val="single" w:sz="4" w:space="0" w:color="auto"/>
              <w:bottom w:val="single" w:sz="4" w:space="0" w:color="auto"/>
              <w:right w:val="single" w:sz="4" w:space="0" w:color="auto"/>
            </w:tcBorders>
          </w:tcPr>
          <w:p w:rsidR="0048664E" w:rsidRDefault="00116F58" w:rsidP="00376258">
            <w:pPr>
              <w:spacing w:after="0" w:line="240" w:lineRule="auto"/>
              <w:jc w:val="both"/>
              <w:rPr>
                <w:rFonts w:cstheme="minorHAnsi"/>
                <w:spacing w:val="-3"/>
                <w:sz w:val="20"/>
                <w:szCs w:val="20"/>
              </w:rPr>
            </w:pPr>
            <w:r w:rsidRPr="00376258">
              <w:rPr>
                <w:rFonts w:cstheme="minorHAnsi"/>
                <w:spacing w:val="-3"/>
                <w:sz w:val="20"/>
                <w:szCs w:val="20"/>
              </w:rPr>
              <w:t>Se evaluará y asignará el respectivo puntaje a los proponentes que realicen manifestación que los bienes y servicios a suministrar son de origen nacional, de conformidad con lo consagrado por la Ley 816 de 2003 en concordancia con la Ley 1150 de 2007, artículo 2, parágrafo segundo, numeral 3 y el artículo 4 del Decreto 3806 de 2009.</w:t>
            </w:r>
          </w:p>
          <w:p w:rsidR="00D86F8A" w:rsidRDefault="00D86F8A" w:rsidP="00376258">
            <w:pPr>
              <w:spacing w:after="0" w:line="240" w:lineRule="auto"/>
              <w:jc w:val="both"/>
              <w:rPr>
                <w:rFonts w:cstheme="minorHAnsi"/>
                <w:spacing w:val="-3"/>
                <w:sz w:val="20"/>
                <w:szCs w:val="20"/>
              </w:rPr>
            </w:pPr>
          </w:p>
          <w:p w:rsidR="00D86F8A" w:rsidRPr="00376258" w:rsidRDefault="00D86F8A" w:rsidP="00D86F8A">
            <w:pPr>
              <w:spacing w:after="0" w:line="240" w:lineRule="auto"/>
              <w:jc w:val="both"/>
              <w:rPr>
                <w:rFonts w:cstheme="minorHAnsi"/>
                <w:spacing w:val="-3"/>
                <w:sz w:val="20"/>
                <w:szCs w:val="20"/>
              </w:rPr>
            </w:pPr>
            <w:r>
              <w:rPr>
                <w:rFonts w:cstheme="minorHAnsi"/>
                <w:spacing w:val="-3"/>
                <w:sz w:val="20"/>
                <w:szCs w:val="20"/>
              </w:rPr>
              <w:t xml:space="preserve">En el caso de proponentes plurales, el puntaje se asignará de acuerdo con el componente nacional o extranjero ofrecido, conforme a lo indicado en la asignación de puntaje de este aspecto. </w:t>
            </w:r>
          </w:p>
        </w:tc>
        <w:tc>
          <w:tcPr>
            <w:tcW w:w="3476" w:type="dxa"/>
            <w:tcBorders>
              <w:top w:val="single" w:sz="4" w:space="0" w:color="auto"/>
              <w:left w:val="single" w:sz="4" w:space="0" w:color="auto"/>
              <w:bottom w:val="single" w:sz="4" w:space="0" w:color="auto"/>
              <w:right w:val="single" w:sz="4" w:space="0" w:color="auto"/>
            </w:tcBorders>
          </w:tcPr>
          <w:p w:rsidR="0048664E" w:rsidRPr="00376258" w:rsidRDefault="00D86F8A" w:rsidP="00376258">
            <w:pPr>
              <w:widowControl w:val="0"/>
              <w:autoSpaceDE w:val="0"/>
              <w:autoSpaceDN w:val="0"/>
              <w:adjustRightInd w:val="0"/>
              <w:spacing w:after="0" w:line="240" w:lineRule="auto"/>
              <w:rPr>
                <w:rFonts w:cstheme="minorHAnsi"/>
                <w:sz w:val="20"/>
                <w:szCs w:val="20"/>
              </w:rPr>
            </w:pPr>
            <w:r>
              <w:rPr>
                <w:rFonts w:cstheme="minorHAnsi"/>
                <w:color w:val="000000"/>
                <w:sz w:val="20"/>
                <w:szCs w:val="20"/>
                <w:lang w:eastAsia="es-CO"/>
              </w:rPr>
              <w:t>El oferente cuya empresa se haya constituido por personas naturales de Colombia o por residentes de Colombia según la legislación nacional y que ofrezca bienes y servicios nacionales</w:t>
            </w:r>
            <w:r w:rsidR="00376258" w:rsidRPr="00376258">
              <w:rPr>
                <w:rFonts w:cstheme="minorHAnsi"/>
                <w:color w:val="000000"/>
                <w:sz w:val="20"/>
                <w:szCs w:val="20"/>
                <w:lang w:eastAsia="es-CO"/>
              </w:rPr>
              <w:t xml:space="preserve">: </w:t>
            </w:r>
            <w:r w:rsidR="0048664E" w:rsidRPr="00376258">
              <w:rPr>
                <w:rFonts w:cstheme="minorHAnsi"/>
                <w:sz w:val="20"/>
                <w:szCs w:val="20"/>
              </w:rPr>
              <w:t>10 PUNTOS</w:t>
            </w:r>
          </w:p>
          <w:p w:rsidR="00376258" w:rsidRPr="00376258" w:rsidRDefault="00376258" w:rsidP="00376258">
            <w:pPr>
              <w:widowControl w:val="0"/>
              <w:autoSpaceDE w:val="0"/>
              <w:autoSpaceDN w:val="0"/>
              <w:adjustRightInd w:val="0"/>
              <w:spacing w:after="0" w:line="240" w:lineRule="auto"/>
              <w:rPr>
                <w:rFonts w:cstheme="minorHAnsi"/>
                <w:sz w:val="20"/>
                <w:szCs w:val="20"/>
              </w:rPr>
            </w:pPr>
          </w:p>
          <w:p w:rsidR="00D86F8A" w:rsidRPr="00376258" w:rsidRDefault="00D86F8A" w:rsidP="00D86F8A">
            <w:pPr>
              <w:widowControl w:val="0"/>
              <w:autoSpaceDE w:val="0"/>
              <w:autoSpaceDN w:val="0"/>
              <w:adjustRightInd w:val="0"/>
              <w:spacing w:after="0" w:line="240" w:lineRule="auto"/>
              <w:rPr>
                <w:rFonts w:cstheme="minorHAnsi"/>
                <w:sz w:val="20"/>
                <w:szCs w:val="20"/>
              </w:rPr>
            </w:pPr>
            <w:r>
              <w:rPr>
                <w:rFonts w:cstheme="minorHAnsi"/>
                <w:color w:val="000000"/>
                <w:sz w:val="20"/>
                <w:szCs w:val="20"/>
                <w:lang w:eastAsia="es-CO"/>
              </w:rPr>
              <w:t>El oferente cuya empresa se haya constituido por personas naturales de Colombia o por residentes de Colombia según la legislación nacional y personas extranjeras, y que ofrezca bienes y servicios nacionales</w:t>
            </w:r>
            <w:r w:rsidRPr="00376258">
              <w:rPr>
                <w:rFonts w:cstheme="minorHAnsi"/>
                <w:color w:val="000000"/>
                <w:sz w:val="20"/>
                <w:szCs w:val="20"/>
                <w:lang w:eastAsia="es-CO"/>
              </w:rPr>
              <w:t xml:space="preserve">: </w:t>
            </w:r>
            <w:r>
              <w:rPr>
                <w:rFonts w:cstheme="minorHAnsi"/>
                <w:sz w:val="20"/>
                <w:szCs w:val="20"/>
              </w:rPr>
              <w:t>5</w:t>
            </w:r>
            <w:r w:rsidRPr="00376258">
              <w:rPr>
                <w:rFonts w:cstheme="minorHAnsi"/>
                <w:sz w:val="20"/>
                <w:szCs w:val="20"/>
              </w:rPr>
              <w:t xml:space="preserve"> PUNTOS</w:t>
            </w:r>
          </w:p>
          <w:p w:rsidR="00376258" w:rsidRDefault="00376258" w:rsidP="00376258">
            <w:pPr>
              <w:widowControl w:val="0"/>
              <w:autoSpaceDE w:val="0"/>
              <w:autoSpaceDN w:val="0"/>
              <w:adjustRightInd w:val="0"/>
              <w:spacing w:after="0" w:line="240" w:lineRule="auto"/>
              <w:rPr>
                <w:rFonts w:cstheme="minorHAnsi"/>
                <w:sz w:val="20"/>
                <w:szCs w:val="20"/>
              </w:rPr>
            </w:pPr>
          </w:p>
          <w:p w:rsidR="00D86F8A" w:rsidRPr="00376258" w:rsidRDefault="00D86F8A" w:rsidP="00D86F8A">
            <w:pPr>
              <w:widowControl w:val="0"/>
              <w:autoSpaceDE w:val="0"/>
              <w:autoSpaceDN w:val="0"/>
              <w:adjustRightInd w:val="0"/>
              <w:spacing w:after="0" w:line="240" w:lineRule="auto"/>
              <w:rPr>
                <w:rFonts w:cstheme="minorHAnsi"/>
                <w:sz w:val="20"/>
                <w:szCs w:val="20"/>
              </w:rPr>
            </w:pPr>
            <w:r>
              <w:rPr>
                <w:rFonts w:cstheme="minorHAnsi"/>
                <w:color w:val="000000"/>
                <w:sz w:val="20"/>
                <w:szCs w:val="20"/>
                <w:lang w:eastAsia="es-CO"/>
              </w:rPr>
              <w:t>El oferente cuya empresa se haya constituido por personas extranjeras</w:t>
            </w:r>
            <w:r w:rsidRPr="00376258">
              <w:rPr>
                <w:rFonts w:cstheme="minorHAnsi"/>
                <w:color w:val="000000"/>
                <w:sz w:val="20"/>
                <w:szCs w:val="20"/>
                <w:lang w:eastAsia="es-CO"/>
              </w:rPr>
              <w:t xml:space="preserve">: </w:t>
            </w:r>
            <w:r w:rsidRPr="00376258">
              <w:rPr>
                <w:rFonts w:cstheme="minorHAnsi"/>
                <w:sz w:val="20"/>
                <w:szCs w:val="20"/>
              </w:rPr>
              <w:t>0 PUNTOS</w:t>
            </w:r>
          </w:p>
          <w:p w:rsidR="00D86F8A" w:rsidRPr="00376258" w:rsidRDefault="00D86F8A" w:rsidP="00376258">
            <w:pPr>
              <w:widowControl w:val="0"/>
              <w:autoSpaceDE w:val="0"/>
              <w:autoSpaceDN w:val="0"/>
              <w:adjustRightInd w:val="0"/>
              <w:spacing w:after="0" w:line="240" w:lineRule="auto"/>
              <w:rPr>
                <w:rFonts w:cstheme="minorHAnsi"/>
                <w:sz w:val="20"/>
                <w:szCs w:val="20"/>
              </w:rPr>
            </w:pPr>
          </w:p>
        </w:tc>
      </w:tr>
      <w:tr w:rsidR="0048664E" w:rsidRPr="00376258" w:rsidTr="008F77FD">
        <w:trPr>
          <w:jc w:val="center"/>
        </w:trPr>
        <w:tc>
          <w:tcPr>
            <w:tcW w:w="3227" w:type="dxa"/>
            <w:tcBorders>
              <w:top w:val="single" w:sz="4" w:space="0" w:color="auto"/>
              <w:left w:val="single" w:sz="4" w:space="0" w:color="auto"/>
              <w:bottom w:val="single" w:sz="4" w:space="0" w:color="auto"/>
              <w:right w:val="single" w:sz="4" w:space="0" w:color="auto"/>
            </w:tcBorders>
          </w:tcPr>
          <w:p w:rsidR="0048664E" w:rsidRPr="00376258" w:rsidRDefault="0048664E" w:rsidP="009D5EFB">
            <w:pPr>
              <w:widowControl w:val="0"/>
              <w:autoSpaceDE w:val="0"/>
              <w:autoSpaceDN w:val="0"/>
              <w:adjustRightInd w:val="0"/>
              <w:spacing w:after="0" w:line="240" w:lineRule="auto"/>
              <w:jc w:val="right"/>
              <w:rPr>
                <w:rFonts w:cstheme="minorHAnsi"/>
                <w:b/>
                <w:sz w:val="20"/>
                <w:szCs w:val="20"/>
              </w:rPr>
            </w:pPr>
            <w:r w:rsidRPr="00376258">
              <w:rPr>
                <w:rFonts w:cstheme="minorHAnsi"/>
                <w:b/>
                <w:sz w:val="20"/>
                <w:szCs w:val="20"/>
              </w:rPr>
              <w:t>TOTAL PUNTAJE</w:t>
            </w:r>
          </w:p>
        </w:tc>
        <w:tc>
          <w:tcPr>
            <w:tcW w:w="3601" w:type="dxa"/>
            <w:tcBorders>
              <w:top w:val="single" w:sz="4" w:space="0" w:color="auto"/>
              <w:left w:val="single" w:sz="4" w:space="0" w:color="auto"/>
              <w:bottom w:val="single" w:sz="4" w:space="0" w:color="auto"/>
              <w:right w:val="single" w:sz="4" w:space="0" w:color="auto"/>
            </w:tcBorders>
          </w:tcPr>
          <w:p w:rsidR="0048664E" w:rsidRPr="00376258" w:rsidRDefault="0048664E" w:rsidP="009D5EFB">
            <w:pPr>
              <w:pStyle w:val="Prrafodelista1"/>
              <w:widowControl w:val="0"/>
              <w:autoSpaceDE w:val="0"/>
              <w:autoSpaceDN w:val="0"/>
              <w:adjustRightInd w:val="0"/>
              <w:spacing w:after="0" w:line="240" w:lineRule="auto"/>
              <w:ind w:left="0"/>
              <w:jc w:val="center"/>
              <w:rPr>
                <w:rFonts w:asciiTheme="minorHAnsi" w:hAnsiTheme="minorHAnsi" w:cstheme="minorHAnsi"/>
                <w:sz w:val="20"/>
                <w:szCs w:val="20"/>
              </w:rPr>
            </w:pPr>
          </w:p>
        </w:tc>
        <w:tc>
          <w:tcPr>
            <w:tcW w:w="3476" w:type="dxa"/>
            <w:tcBorders>
              <w:top w:val="single" w:sz="4" w:space="0" w:color="auto"/>
              <w:left w:val="single" w:sz="4" w:space="0" w:color="auto"/>
              <w:bottom w:val="single" w:sz="4" w:space="0" w:color="auto"/>
              <w:right w:val="single" w:sz="4" w:space="0" w:color="auto"/>
            </w:tcBorders>
          </w:tcPr>
          <w:p w:rsidR="0048664E" w:rsidRPr="00376258" w:rsidRDefault="00434344" w:rsidP="003B757D">
            <w:pPr>
              <w:pStyle w:val="Prrafodelista1"/>
              <w:widowControl w:val="0"/>
              <w:numPr>
                <w:ilvl w:val="0"/>
                <w:numId w:val="34"/>
              </w:numPr>
              <w:autoSpaceDE w:val="0"/>
              <w:autoSpaceDN w:val="0"/>
              <w:adjustRightInd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PU</w:t>
            </w:r>
            <w:r w:rsidR="0048664E" w:rsidRPr="00376258">
              <w:rPr>
                <w:rFonts w:asciiTheme="minorHAnsi" w:hAnsiTheme="minorHAnsi" w:cstheme="minorHAnsi"/>
                <w:sz w:val="20"/>
                <w:szCs w:val="20"/>
              </w:rPr>
              <w:t>NTOS</w:t>
            </w:r>
          </w:p>
        </w:tc>
      </w:tr>
    </w:tbl>
    <w:p w:rsidR="00E13003" w:rsidRPr="00CA5C2A" w:rsidRDefault="00E13003" w:rsidP="00E13003">
      <w:pPr>
        <w:pStyle w:val="Sinespaciado"/>
        <w:jc w:val="both"/>
        <w:rPr>
          <w:rFonts w:cstheme="minorHAnsi"/>
          <w:sz w:val="20"/>
          <w:szCs w:val="20"/>
        </w:rPr>
      </w:pPr>
    </w:p>
    <w:p w:rsidR="00577005" w:rsidRPr="00CA5C2A" w:rsidRDefault="00CA5C2A" w:rsidP="00CA5C2A">
      <w:pPr>
        <w:pStyle w:val="Sinespaciado"/>
        <w:numPr>
          <w:ilvl w:val="1"/>
          <w:numId w:val="4"/>
        </w:numPr>
        <w:jc w:val="both"/>
        <w:rPr>
          <w:rFonts w:cstheme="minorHAnsi"/>
          <w:b/>
          <w:sz w:val="20"/>
          <w:szCs w:val="20"/>
        </w:rPr>
      </w:pPr>
      <w:r>
        <w:rPr>
          <w:rFonts w:cstheme="minorHAnsi"/>
          <w:b/>
          <w:sz w:val="20"/>
          <w:szCs w:val="20"/>
        </w:rPr>
        <w:t xml:space="preserve">FACTORES </w:t>
      </w:r>
      <w:r w:rsidRPr="00CA5C2A">
        <w:rPr>
          <w:rFonts w:cstheme="minorHAnsi"/>
          <w:b/>
          <w:sz w:val="20"/>
          <w:szCs w:val="20"/>
        </w:rPr>
        <w:t>DE DESEMPATE</w:t>
      </w:r>
    </w:p>
    <w:p w:rsidR="00CA5C2A" w:rsidRPr="00CA5C2A" w:rsidRDefault="00CA5C2A" w:rsidP="00CA5C2A">
      <w:pPr>
        <w:pStyle w:val="Sinespaciado"/>
        <w:jc w:val="both"/>
        <w:rPr>
          <w:rFonts w:cstheme="minorHAnsi"/>
          <w:b/>
          <w:sz w:val="20"/>
          <w:szCs w:val="20"/>
        </w:rPr>
      </w:pPr>
    </w:p>
    <w:p w:rsidR="00CA5C2A" w:rsidRPr="00CA5C2A" w:rsidRDefault="00CA5C2A" w:rsidP="00CA5C2A">
      <w:pPr>
        <w:pStyle w:val="Sinespaciado"/>
        <w:jc w:val="both"/>
        <w:rPr>
          <w:sz w:val="20"/>
          <w:szCs w:val="20"/>
        </w:rPr>
      </w:pPr>
      <w:r w:rsidRPr="00CA5C2A">
        <w:rPr>
          <w:sz w:val="20"/>
          <w:szCs w:val="20"/>
        </w:rPr>
        <w:t xml:space="preserve">En caso de empate en el puntaje total de dos o más ofertas, la Entidad Estatal escogerá el oferente que tenga el mayor puntaje en el primero de los factores de escogencia y calificación establecidos en los pliegos de condiciones del Proceso de </w:t>
      </w:r>
      <w:r w:rsidRPr="00CA5C2A">
        <w:rPr>
          <w:sz w:val="20"/>
          <w:szCs w:val="20"/>
        </w:rPr>
        <w:lastRenderedPageBreak/>
        <w:t>Contratación. Si persiste el empate, escogerá al oferente que tenga el mayor puntaje en el segundo de los factores de escogencia y calificación establecidos en los pliegos de condiciones del Proceso de Contratación y así sucesivamente hasta agotar la totalidad de los factores de escogencia y calificación establecidos en los pliegos de condiciones.</w:t>
      </w:r>
    </w:p>
    <w:p w:rsidR="00CA5C2A" w:rsidRPr="00CA5C2A" w:rsidRDefault="00CA5C2A" w:rsidP="00CA5C2A">
      <w:pPr>
        <w:pStyle w:val="Sinespaciado"/>
        <w:jc w:val="both"/>
        <w:rPr>
          <w:rFonts w:cstheme="minorHAnsi"/>
          <w:b/>
          <w:sz w:val="20"/>
          <w:szCs w:val="20"/>
        </w:rPr>
      </w:pPr>
    </w:p>
    <w:p w:rsidR="00FD4552" w:rsidRPr="00437502" w:rsidRDefault="00FD4552" w:rsidP="003B757D">
      <w:pPr>
        <w:pStyle w:val="Ttulo2"/>
        <w:numPr>
          <w:ilvl w:val="0"/>
          <w:numId w:val="4"/>
        </w:numPr>
        <w:rPr>
          <w:rFonts w:asciiTheme="minorHAnsi" w:hAnsiTheme="minorHAnsi" w:cstheme="minorHAnsi"/>
          <w:sz w:val="20"/>
          <w:szCs w:val="20"/>
        </w:rPr>
      </w:pPr>
      <w:bookmarkStart w:id="2" w:name="_Toc424808424"/>
      <w:r w:rsidRPr="00437502">
        <w:rPr>
          <w:rFonts w:asciiTheme="minorHAnsi" w:hAnsiTheme="minorHAnsi" w:cstheme="minorHAnsi"/>
          <w:sz w:val="20"/>
          <w:szCs w:val="20"/>
        </w:rPr>
        <w:t>CRONOGRAMA</w:t>
      </w:r>
      <w:bookmarkEnd w:id="2"/>
    </w:p>
    <w:p w:rsidR="00FD4552" w:rsidRDefault="00FD4552" w:rsidP="00FD4552">
      <w:pPr>
        <w:spacing w:before="16" w:line="260" w:lineRule="exact"/>
        <w:ind w:left="-284"/>
        <w:rPr>
          <w:rFonts w:cstheme="minorHAnsi"/>
          <w:b/>
          <w:sz w:val="20"/>
          <w:szCs w:val="20"/>
        </w:rPr>
      </w:pPr>
    </w:p>
    <w:tbl>
      <w:tblPr>
        <w:tblW w:w="9961" w:type="dxa"/>
        <w:jc w:val="center"/>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8"/>
        <w:gridCol w:w="1701"/>
        <w:gridCol w:w="1417"/>
        <w:gridCol w:w="2835"/>
      </w:tblGrid>
      <w:tr w:rsidR="00FD4552" w:rsidRPr="006B5AC8" w:rsidTr="00351ECB">
        <w:trPr>
          <w:trHeight w:val="596"/>
          <w:jc w:val="center"/>
        </w:trPr>
        <w:tc>
          <w:tcPr>
            <w:tcW w:w="4008" w:type="dxa"/>
            <w:shd w:val="clear" w:color="auto" w:fill="D6E3BC"/>
            <w:vAlign w:val="center"/>
          </w:tcPr>
          <w:p w:rsidR="00FD4552" w:rsidRPr="006B5AC8" w:rsidRDefault="00FD4552" w:rsidP="00351ECB">
            <w:pPr>
              <w:jc w:val="center"/>
              <w:rPr>
                <w:rFonts w:ascii="Calibri" w:hAnsi="Calibri" w:cs="Calibri"/>
                <w:b/>
                <w:sz w:val="20"/>
                <w:szCs w:val="20"/>
              </w:rPr>
            </w:pPr>
            <w:r w:rsidRPr="006B5AC8">
              <w:rPr>
                <w:rFonts w:ascii="Calibri" w:hAnsi="Calibri" w:cs="Calibri"/>
                <w:b/>
                <w:sz w:val="20"/>
                <w:szCs w:val="20"/>
              </w:rPr>
              <w:t>ACTIVIDAD</w:t>
            </w:r>
          </w:p>
        </w:tc>
        <w:tc>
          <w:tcPr>
            <w:tcW w:w="1701" w:type="dxa"/>
            <w:shd w:val="clear" w:color="auto" w:fill="D6E3BC"/>
            <w:vAlign w:val="center"/>
          </w:tcPr>
          <w:p w:rsidR="00FD4552" w:rsidRPr="006B5AC8" w:rsidRDefault="00FD4552" w:rsidP="00351ECB">
            <w:pPr>
              <w:jc w:val="center"/>
              <w:rPr>
                <w:rFonts w:ascii="Calibri" w:hAnsi="Calibri" w:cs="Calibri"/>
                <w:b/>
                <w:sz w:val="20"/>
                <w:szCs w:val="20"/>
              </w:rPr>
            </w:pPr>
            <w:r w:rsidRPr="006B5AC8">
              <w:rPr>
                <w:rFonts w:ascii="Calibri" w:hAnsi="Calibri" w:cs="Calibri"/>
                <w:b/>
                <w:sz w:val="20"/>
                <w:szCs w:val="20"/>
              </w:rPr>
              <w:t>FECHA</w:t>
            </w:r>
          </w:p>
        </w:tc>
        <w:tc>
          <w:tcPr>
            <w:tcW w:w="1417" w:type="dxa"/>
            <w:shd w:val="clear" w:color="auto" w:fill="D6E3BC"/>
            <w:vAlign w:val="center"/>
          </w:tcPr>
          <w:p w:rsidR="00FD4552" w:rsidRPr="006B5AC8" w:rsidRDefault="00FD4552" w:rsidP="00351ECB">
            <w:pPr>
              <w:jc w:val="center"/>
              <w:rPr>
                <w:rFonts w:ascii="Calibri" w:hAnsi="Calibri" w:cs="Calibri"/>
                <w:b/>
                <w:sz w:val="20"/>
                <w:szCs w:val="20"/>
              </w:rPr>
            </w:pPr>
            <w:r w:rsidRPr="006B5AC8">
              <w:rPr>
                <w:rFonts w:ascii="Calibri" w:hAnsi="Calibri" w:cs="Calibri"/>
                <w:b/>
                <w:sz w:val="20"/>
                <w:szCs w:val="20"/>
              </w:rPr>
              <w:t>HORA</w:t>
            </w:r>
          </w:p>
        </w:tc>
        <w:tc>
          <w:tcPr>
            <w:tcW w:w="2835" w:type="dxa"/>
            <w:shd w:val="clear" w:color="auto" w:fill="D6E3BC"/>
            <w:vAlign w:val="center"/>
          </w:tcPr>
          <w:p w:rsidR="00FD4552" w:rsidRPr="006B5AC8" w:rsidRDefault="00FD4552" w:rsidP="00351ECB">
            <w:pPr>
              <w:jc w:val="center"/>
              <w:rPr>
                <w:rFonts w:ascii="Calibri" w:hAnsi="Calibri" w:cs="Calibri"/>
                <w:b/>
                <w:sz w:val="20"/>
                <w:szCs w:val="20"/>
              </w:rPr>
            </w:pPr>
            <w:r w:rsidRPr="006B5AC8">
              <w:rPr>
                <w:rFonts w:ascii="Calibri" w:hAnsi="Calibri" w:cs="Calibri"/>
                <w:b/>
                <w:sz w:val="20"/>
                <w:szCs w:val="20"/>
              </w:rPr>
              <w:t>LUGAR</w:t>
            </w:r>
          </w:p>
        </w:tc>
      </w:tr>
      <w:tr w:rsidR="00FD4552" w:rsidRPr="006B5AC8" w:rsidTr="00351ECB">
        <w:trPr>
          <w:trHeight w:val="286"/>
          <w:jc w:val="center"/>
        </w:trPr>
        <w:tc>
          <w:tcPr>
            <w:tcW w:w="4008" w:type="dxa"/>
            <w:vAlign w:val="center"/>
          </w:tcPr>
          <w:p w:rsidR="00FD4552" w:rsidRPr="006B5AC8" w:rsidRDefault="00FD4552" w:rsidP="00351D90">
            <w:pPr>
              <w:jc w:val="both"/>
              <w:rPr>
                <w:rFonts w:ascii="Calibri" w:hAnsi="Calibri" w:cs="Calibri"/>
                <w:sz w:val="20"/>
                <w:szCs w:val="20"/>
                <w:lang w:eastAsia="es-CO"/>
              </w:rPr>
            </w:pPr>
            <w:r w:rsidRPr="00437502">
              <w:rPr>
                <w:rFonts w:cstheme="minorHAnsi"/>
                <w:bCs/>
                <w:kern w:val="24"/>
                <w:sz w:val="20"/>
                <w:szCs w:val="20"/>
                <w:lang w:eastAsia="es-CO"/>
              </w:rPr>
              <w:t xml:space="preserve">Publicación del Proyecto de la Convocatoria  </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r w:rsidRPr="006B5AC8">
              <w:rPr>
                <w:rFonts w:ascii="Calibri" w:hAnsi="Calibri" w:cs="Calibri"/>
                <w:b/>
                <w:sz w:val="20"/>
                <w:szCs w:val="20"/>
              </w:rPr>
              <w:t xml:space="preserve"> </w:t>
            </w:r>
          </w:p>
        </w:tc>
      </w:tr>
      <w:tr w:rsidR="00351D90" w:rsidRPr="006B5AC8" w:rsidTr="00351ECB">
        <w:trPr>
          <w:trHeight w:val="286"/>
          <w:jc w:val="center"/>
        </w:trPr>
        <w:tc>
          <w:tcPr>
            <w:tcW w:w="4008" w:type="dxa"/>
            <w:vAlign w:val="center"/>
          </w:tcPr>
          <w:p w:rsidR="00351D90" w:rsidRPr="00437502" w:rsidRDefault="00351D90" w:rsidP="00351D90">
            <w:pPr>
              <w:jc w:val="both"/>
              <w:rPr>
                <w:rFonts w:cstheme="minorHAnsi"/>
                <w:bCs/>
                <w:kern w:val="24"/>
                <w:sz w:val="20"/>
                <w:szCs w:val="20"/>
                <w:lang w:eastAsia="es-CO"/>
              </w:rPr>
            </w:pPr>
            <w:r>
              <w:rPr>
                <w:rFonts w:cstheme="minorHAnsi"/>
                <w:bCs/>
                <w:kern w:val="24"/>
                <w:sz w:val="20"/>
                <w:szCs w:val="20"/>
                <w:lang w:eastAsia="es-CO"/>
              </w:rPr>
              <w:t>Presentación</w:t>
            </w:r>
            <w:r w:rsidRPr="00437502">
              <w:rPr>
                <w:rFonts w:cstheme="minorHAnsi"/>
                <w:bCs/>
                <w:kern w:val="24"/>
                <w:sz w:val="20"/>
                <w:szCs w:val="20"/>
                <w:lang w:eastAsia="es-CO"/>
              </w:rPr>
              <w:t xml:space="preserve"> de observaciones</w:t>
            </w:r>
            <w:r>
              <w:rPr>
                <w:rFonts w:cstheme="minorHAnsi"/>
                <w:bCs/>
                <w:kern w:val="24"/>
                <w:sz w:val="20"/>
                <w:szCs w:val="20"/>
                <w:lang w:eastAsia="es-CO"/>
              </w:rPr>
              <w:t xml:space="preserve"> al Proyecto </w:t>
            </w:r>
            <w:r w:rsidRPr="00437502">
              <w:rPr>
                <w:rFonts w:cstheme="minorHAnsi"/>
                <w:bCs/>
                <w:kern w:val="24"/>
                <w:sz w:val="20"/>
                <w:szCs w:val="20"/>
                <w:lang w:eastAsia="es-CO"/>
              </w:rPr>
              <w:t xml:space="preserve">de la Convocatoria  </w:t>
            </w:r>
          </w:p>
        </w:tc>
        <w:tc>
          <w:tcPr>
            <w:tcW w:w="1701" w:type="dxa"/>
            <w:vAlign w:val="center"/>
          </w:tcPr>
          <w:p w:rsidR="00351D90" w:rsidRPr="006B5AC8" w:rsidRDefault="00351D90" w:rsidP="00351ECB">
            <w:pPr>
              <w:jc w:val="center"/>
              <w:rPr>
                <w:rFonts w:ascii="Calibri" w:hAnsi="Calibri" w:cs="Calibri"/>
                <w:sz w:val="20"/>
                <w:szCs w:val="20"/>
              </w:rPr>
            </w:pPr>
          </w:p>
        </w:tc>
        <w:tc>
          <w:tcPr>
            <w:tcW w:w="1417" w:type="dxa"/>
            <w:vAlign w:val="center"/>
          </w:tcPr>
          <w:p w:rsidR="00351D90" w:rsidRPr="006B5AC8" w:rsidRDefault="00351D90" w:rsidP="00351ECB">
            <w:pPr>
              <w:jc w:val="center"/>
              <w:rPr>
                <w:rFonts w:ascii="Calibri" w:hAnsi="Calibri" w:cs="Calibri"/>
                <w:b/>
                <w:sz w:val="20"/>
                <w:szCs w:val="20"/>
              </w:rPr>
            </w:pPr>
          </w:p>
        </w:tc>
        <w:tc>
          <w:tcPr>
            <w:tcW w:w="2835" w:type="dxa"/>
            <w:vAlign w:val="center"/>
          </w:tcPr>
          <w:p w:rsidR="00351D90" w:rsidRPr="006B5AC8" w:rsidRDefault="00351D90" w:rsidP="00351ECB">
            <w:pPr>
              <w:jc w:val="center"/>
              <w:rPr>
                <w:rFonts w:ascii="Calibri" w:hAnsi="Calibri" w:cs="Calibri"/>
                <w:b/>
                <w:sz w:val="20"/>
                <w:szCs w:val="20"/>
              </w:rPr>
            </w:pPr>
          </w:p>
        </w:tc>
      </w:tr>
      <w:tr w:rsidR="00351D90" w:rsidRPr="006B5AC8" w:rsidTr="00351ECB">
        <w:trPr>
          <w:trHeight w:val="286"/>
          <w:jc w:val="center"/>
        </w:trPr>
        <w:tc>
          <w:tcPr>
            <w:tcW w:w="4008" w:type="dxa"/>
            <w:vAlign w:val="center"/>
          </w:tcPr>
          <w:p w:rsidR="00351D90" w:rsidRDefault="00351D90" w:rsidP="00351D90">
            <w:pPr>
              <w:jc w:val="both"/>
              <w:rPr>
                <w:rFonts w:cstheme="minorHAnsi"/>
                <w:bCs/>
                <w:kern w:val="24"/>
                <w:sz w:val="20"/>
                <w:szCs w:val="20"/>
                <w:lang w:eastAsia="es-CO"/>
              </w:rPr>
            </w:pPr>
            <w:r>
              <w:rPr>
                <w:rFonts w:cstheme="minorHAnsi"/>
                <w:bCs/>
                <w:kern w:val="24"/>
                <w:sz w:val="20"/>
                <w:szCs w:val="20"/>
                <w:lang w:eastAsia="es-CO"/>
              </w:rPr>
              <w:t>Respuesta a las observaciones</w:t>
            </w:r>
          </w:p>
        </w:tc>
        <w:tc>
          <w:tcPr>
            <w:tcW w:w="1701" w:type="dxa"/>
            <w:vAlign w:val="center"/>
          </w:tcPr>
          <w:p w:rsidR="00351D90" w:rsidRPr="006B5AC8" w:rsidRDefault="00351D90" w:rsidP="00351ECB">
            <w:pPr>
              <w:jc w:val="center"/>
              <w:rPr>
                <w:rFonts w:ascii="Calibri" w:hAnsi="Calibri" w:cs="Calibri"/>
                <w:sz w:val="20"/>
                <w:szCs w:val="20"/>
              </w:rPr>
            </w:pPr>
          </w:p>
        </w:tc>
        <w:tc>
          <w:tcPr>
            <w:tcW w:w="1417" w:type="dxa"/>
            <w:vAlign w:val="center"/>
          </w:tcPr>
          <w:p w:rsidR="00351D90" w:rsidRPr="006B5AC8" w:rsidRDefault="00351D90" w:rsidP="00351ECB">
            <w:pPr>
              <w:jc w:val="center"/>
              <w:rPr>
                <w:rFonts w:ascii="Calibri" w:hAnsi="Calibri" w:cs="Calibri"/>
                <w:b/>
                <w:sz w:val="20"/>
                <w:szCs w:val="20"/>
              </w:rPr>
            </w:pPr>
          </w:p>
        </w:tc>
        <w:tc>
          <w:tcPr>
            <w:tcW w:w="2835" w:type="dxa"/>
            <w:vAlign w:val="center"/>
          </w:tcPr>
          <w:p w:rsidR="00351D90" w:rsidRPr="006B5AC8" w:rsidRDefault="00351D90"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Pr="00437502" w:rsidRDefault="00FD4552" w:rsidP="00351ECB">
            <w:pPr>
              <w:jc w:val="both"/>
              <w:rPr>
                <w:rFonts w:cstheme="minorHAnsi"/>
                <w:bCs/>
                <w:kern w:val="24"/>
                <w:sz w:val="20"/>
                <w:szCs w:val="20"/>
                <w:lang w:eastAsia="es-CO"/>
              </w:rPr>
            </w:pPr>
            <w:r>
              <w:rPr>
                <w:rFonts w:cstheme="minorHAnsi"/>
                <w:bCs/>
                <w:kern w:val="24"/>
                <w:sz w:val="20"/>
                <w:szCs w:val="20"/>
                <w:lang w:eastAsia="es-CO"/>
              </w:rPr>
              <w:t>Apertura de la convocatoria</w:t>
            </w:r>
            <w:r w:rsidR="00351D90">
              <w:rPr>
                <w:rFonts w:cstheme="minorHAnsi"/>
                <w:bCs/>
                <w:kern w:val="24"/>
                <w:sz w:val="20"/>
                <w:szCs w:val="20"/>
                <w:lang w:eastAsia="es-CO"/>
              </w:rPr>
              <w:t xml:space="preserve"> y Publicación de la Convocatoria definitiva</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Default="00FD4552" w:rsidP="00351ECB">
            <w:pPr>
              <w:jc w:val="both"/>
              <w:rPr>
                <w:rFonts w:cstheme="minorHAnsi"/>
                <w:bCs/>
                <w:kern w:val="24"/>
                <w:sz w:val="20"/>
                <w:szCs w:val="20"/>
                <w:lang w:eastAsia="es-CO"/>
              </w:rPr>
            </w:pPr>
            <w:r w:rsidRPr="00437502">
              <w:rPr>
                <w:rFonts w:cstheme="minorHAnsi"/>
                <w:bCs/>
                <w:kern w:val="24"/>
                <w:sz w:val="20"/>
                <w:szCs w:val="20"/>
                <w:lang w:eastAsia="es-CO"/>
              </w:rPr>
              <w:t>Recepción de ofertas</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Pr="00437502" w:rsidRDefault="00A24C2C" w:rsidP="00351ECB">
            <w:pPr>
              <w:jc w:val="both"/>
              <w:rPr>
                <w:rFonts w:cstheme="minorHAnsi"/>
                <w:bCs/>
                <w:kern w:val="24"/>
                <w:sz w:val="20"/>
                <w:szCs w:val="20"/>
                <w:lang w:eastAsia="es-CO"/>
              </w:rPr>
            </w:pPr>
            <w:r>
              <w:rPr>
                <w:rFonts w:cstheme="minorHAnsi"/>
                <w:bCs/>
                <w:kern w:val="24"/>
                <w:sz w:val="20"/>
                <w:szCs w:val="20"/>
                <w:lang w:eastAsia="es-CO"/>
              </w:rPr>
              <w:t xml:space="preserve">Publicación de </w:t>
            </w:r>
            <w:r w:rsidR="00351D90">
              <w:rPr>
                <w:rFonts w:cstheme="minorHAnsi"/>
                <w:bCs/>
                <w:kern w:val="24"/>
                <w:sz w:val="20"/>
                <w:szCs w:val="20"/>
                <w:lang w:eastAsia="es-CO"/>
              </w:rPr>
              <w:t>Informe de Evaluación de Requisitos H</w:t>
            </w:r>
            <w:r w:rsidR="001F1AC5">
              <w:rPr>
                <w:rFonts w:cstheme="minorHAnsi"/>
                <w:bCs/>
                <w:kern w:val="24"/>
                <w:sz w:val="20"/>
                <w:szCs w:val="20"/>
                <w:lang w:eastAsia="es-CO"/>
              </w:rPr>
              <w:t>ab</w:t>
            </w:r>
            <w:r w:rsidR="00351D90">
              <w:rPr>
                <w:rFonts w:cstheme="minorHAnsi"/>
                <w:bCs/>
                <w:kern w:val="24"/>
                <w:sz w:val="20"/>
                <w:szCs w:val="20"/>
                <w:lang w:eastAsia="es-CO"/>
              </w:rPr>
              <w:t>ilitantes</w:t>
            </w:r>
            <w:r w:rsidR="001F1AC5">
              <w:rPr>
                <w:rFonts w:cstheme="minorHAnsi"/>
                <w:bCs/>
                <w:kern w:val="24"/>
                <w:sz w:val="20"/>
                <w:szCs w:val="20"/>
                <w:lang w:eastAsia="es-CO"/>
              </w:rPr>
              <w:t xml:space="preserve"> y demás requisitos.</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1F1AC5" w:rsidRPr="006B5AC8" w:rsidTr="00351ECB">
        <w:trPr>
          <w:trHeight w:val="286"/>
          <w:jc w:val="center"/>
        </w:trPr>
        <w:tc>
          <w:tcPr>
            <w:tcW w:w="4008" w:type="dxa"/>
            <w:vAlign w:val="center"/>
          </w:tcPr>
          <w:p w:rsidR="00A43E99" w:rsidRPr="00191FAA" w:rsidRDefault="001F1AC5" w:rsidP="001F1AC5">
            <w:pPr>
              <w:jc w:val="both"/>
              <w:rPr>
                <w:rFonts w:cstheme="minorHAnsi"/>
                <w:bCs/>
                <w:kern w:val="24"/>
                <w:sz w:val="20"/>
                <w:szCs w:val="20"/>
                <w:lang w:eastAsia="es-CO"/>
              </w:rPr>
            </w:pPr>
            <w:r>
              <w:rPr>
                <w:rFonts w:cstheme="minorHAnsi"/>
                <w:bCs/>
                <w:kern w:val="24"/>
                <w:sz w:val="20"/>
                <w:szCs w:val="20"/>
                <w:lang w:eastAsia="es-CO"/>
              </w:rPr>
              <w:t>Plazo para subsanar requisitos habilitantes</w:t>
            </w:r>
          </w:p>
        </w:tc>
        <w:tc>
          <w:tcPr>
            <w:tcW w:w="1701" w:type="dxa"/>
            <w:vAlign w:val="center"/>
          </w:tcPr>
          <w:p w:rsidR="001F1AC5" w:rsidRPr="006B5AC8" w:rsidRDefault="001F1AC5" w:rsidP="00351ECB">
            <w:pPr>
              <w:jc w:val="center"/>
              <w:rPr>
                <w:rFonts w:ascii="Calibri" w:hAnsi="Calibri" w:cs="Calibri"/>
                <w:sz w:val="20"/>
                <w:szCs w:val="20"/>
              </w:rPr>
            </w:pPr>
          </w:p>
        </w:tc>
        <w:tc>
          <w:tcPr>
            <w:tcW w:w="1417" w:type="dxa"/>
            <w:vAlign w:val="center"/>
          </w:tcPr>
          <w:p w:rsidR="001F1AC5" w:rsidRPr="006B5AC8" w:rsidRDefault="001F1AC5" w:rsidP="00351ECB">
            <w:pPr>
              <w:jc w:val="center"/>
              <w:rPr>
                <w:rFonts w:ascii="Calibri" w:hAnsi="Calibri" w:cs="Calibri"/>
                <w:b/>
                <w:sz w:val="20"/>
                <w:szCs w:val="20"/>
              </w:rPr>
            </w:pPr>
          </w:p>
        </w:tc>
        <w:tc>
          <w:tcPr>
            <w:tcW w:w="2835" w:type="dxa"/>
            <w:vAlign w:val="center"/>
          </w:tcPr>
          <w:p w:rsidR="001F1AC5" w:rsidRPr="006B5AC8" w:rsidRDefault="001F1AC5"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Pr="00437502" w:rsidRDefault="00FD4552" w:rsidP="001F1AC5">
            <w:pPr>
              <w:jc w:val="both"/>
              <w:rPr>
                <w:rFonts w:cstheme="minorHAnsi"/>
                <w:bCs/>
                <w:kern w:val="24"/>
                <w:sz w:val="20"/>
                <w:szCs w:val="20"/>
                <w:lang w:eastAsia="es-CO"/>
              </w:rPr>
            </w:pPr>
            <w:r>
              <w:rPr>
                <w:rFonts w:cstheme="minorHAnsi"/>
                <w:bCs/>
                <w:kern w:val="24"/>
                <w:sz w:val="20"/>
                <w:szCs w:val="20"/>
                <w:lang w:eastAsia="es-CO"/>
              </w:rPr>
              <w:t>Publicación de Evaluación</w:t>
            </w:r>
            <w:r w:rsidR="001F1AC5">
              <w:rPr>
                <w:rFonts w:cstheme="minorHAnsi"/>
                <w:bCs/>
                <w:kern w:val="24"/>
                <w:sz w:val="20"/>
                <w:szCs w:val="20"/>
                <w:lang w:eastAsia="es-CO"/>
              </w:rPr>
              <w:t xml:space="preserve"> Definitiva</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Default="0054289E" w:rsidP="00351ECB">
            <w:pPr>
              <w:jc w:val="both"/>
              <w:rPr>
                <w:rFonts w:cstheme="minorHAnsi"/>
                <w:bCs/>
                <w:kern w:val="24"/>
                <w:sz w:val="20"/>
                <w:szCs w:val="20"/>
                <w:lang w:eastAsia="es-CO"/>
              </w:rPr>
            </w:pPr>
            <w:r>
              <w:rPr>
                <w:rFonts w:cstheme="minorHAnsi"/>
                <w:bCs/>
                <w:kern w:val="24"/>
                <w:sz w:val="20"/>
                <w:szCs w:val="20"/>
                <w:lang w:eastAsia="es-CO"/>
              </w:rPr>
              <w:t>Presentación</w:t>
            </w:r>
            <w:r w:rsidR="00FD4552">
              <w:rPr>
                <w:rFonts w:cstheme="minorHAnsi"/>
                <w:bCs/>
                <w:kern w:val="24"/>
                <w:sz w:val="20"/>
                <w:szCs w:val="20"/>
                <w:lang w:eastAsia="es-CO"/>
              </w:rPr>
              <w:t xml:space="preserve"> de observaciones</w:t>
            </w:r>
            <w:r>
              <w:rPr>
                <w:rFonts w:cstheme="minorHAnsi"/>
                <w:bCs/>
                <w:kern w:val="24"/>
                <w:sz w:val="20"/>
                <w:szCs w:val="20"/>
                <w:lang w:eastAsia="es-CO"/>
              </w:rPr>
              <w:t xml:space="preserve"> a la Evaluación</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Default="00FD4552" w:rsidP="00351ECB">
            <w:pPr>
              <w:jc w:val="both"/>
              <w:rPr>
                <w:rFonts w:cstheme="minorHAnsi"/>
                <w:bCs/>
                <w:kern w:val="24"/>
                <w:sz w:val="20"/>
                <w:szCs w:val="20"/>
                <w:lang w:eastAsia="es-CO"/>
              </w:rPr>
            </w:pPr>
            <w:r>
              <w:rPr>
                <w:rFonts w:cstheme="minorHAnsi"/>
                <w:bCs/>
                <w:kern w:val="24"/>
                <w:sz w:val="20"/>
                <w:szCs w:val="20"/>
                <w:lang w:eastAsia="es-CO"/>
              </w:rPr>
              <w:t>Respuesta a observaciones</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r w:rsidR="00FD4552" w:rsidRPr="006B5AC8" w:rsidTr="00351ECB">
        <w:trPr>
          <w:trHeight w:val="286"/>
          <w:jc w:val="center"/>
        </w:trPr>
        <w:tc>
          <w:tcPr>
            <w:tcW w:w="4008" w:type="dxa"/>
            <w:vAlign w:val="center"/>
          </w:tcPr>
          <w:p w:rsidR="00FD4552" w:rsidRDefault="00FD4552" w:rsidP="00351ECB">
            <w:pPr>
              <w:jc w:val="both"/>
              <w:rPr>
                <w:rFonts w:cstheme="minorHAnsi"/>
                <w:bCs/>
                <w:kern w:val="24"/>
                <w:sz w:val="20"/>
                <w:szCs w:val="20"/>
                <w:lang w:eastAsia="es-CO"/>
              </w:rPr>
            </w:pPr>
            <w:r>
              <w:rPr>
                <w:rFonts w:cstheme="minorHAnsi"/>
                <w:bCs/>
                <w:kern w:val="24"/>
                <w:sz w:val="20"/>
                <w:szCs w:val="20"/>
                <w:lang w:eastAsia="es-CO"/>
              </w:rPr>
              <w:t>Adjudicación</w:t>
            </w:r>
          </w:p>
        </w:tc>
        <w:tc>
          <w:tcPr>
            <w:tcW w:w="1701" w:type="dxa"/>
            <w:vAlign w:val="center"/>
          </w:tcPr>
          <w:p w:rsidR="00FD4552" w:rsidRPr="006B5AC8" w:rsidRDefault="00FD4552" w:rsidP="00351ECB">
            <w:pPr>
              <w:jc w:val="center"/>
              <w:rPr>
                <w:rFonts w:ascii="Calibri" w:hAnsi="Calibri" w:cs="Calibri"/>
                <w:sz w:val="20"/>
                <w:szCs w:val="20"/>
              </w:rPr>
            </w:pPr>
          </w:p>
        </w:tc>
        <w:tc>
          <w:tcPr>
            <w:tcW w:w="1417" w:type="dxa"/>
            <w:vAlign w:val="center"/>
          </w:tcPr>
          <w:p w:rsidR="00FD4552" w:rsidRPr="006B5AC8" w:rsidRDefault="00FD4552" w:rsidP="00351ECB">
            <w:pPr>
              <w:jc w:val="center"/>
              <w:rPr>
                <w:rFonts w:ascii="Calibri" w:hAnsi="Calibri" w:cs="Calibri"/>
                <w:b/>
                <w:sz w:val="20"/>
                <w:szCs w:val="20"/>
              </w:rPr>
            </w:pPr>
          </w:p>
        </w:tc>
        <w:tc>
          <w:tcPr>
            <w:tcW w:w="2835" w:type="dxa"/>
            <w:vAlign w:val="center"/>
          </w:tcPr>
          <w:p w:rsidR="00FD4552" w:rsidRPr="006B5AC8" w:rsidRDefault="00FD4552" w:rsidP="00351ECB">
            <w:pPr>
              <w:jc w:val="center"/>
              <w:rPr>
                <w:rFonts w:ascii="Calibri" w:hAnsi="Calibri" w:cs="Calibri"/>
                <w:b/>
                <w:sz w:val="20"/>
                <w:szCs w:val="20"/>
              </w:rPr>
            </w:pPr>
          </w:p>
        </w:tc>
      </w:tr>
    </w:tbl>
    <w:p w:rsidR="00FD4552" w:rsidRPr="00437502" w:rsidRDefault="00FD4552" w:rsidP="00FD4552">
      <w:pPr>
        <w:spacing w:before="16" w:line="260" w:lineRule="exact"/>
        <w:ind w:left="-284"/>
        <w:rPr>
          <w:rFonts w:cstheme="minorHAnsi"/>
          <w:b/>
          <w:sz w:val="20"/>
          <w:szCs w:val="20"/>
        </w:rPr>
      </w:pPr>
    </w:p>
    <w:p w:rsidR="00FD4552" w:rsidRPr="00437502" w:rsidRDefault="00FD4552" w:rsidP="00FD4552">
      <w:pPr>
        <w:spacing w:before="16" w:line="260" w:lineRule="exact"/>
        <w:jc w:val="both"/>
        <w:rPr>
          <w:rFonts w:cstheme="minorHAnsi"/>
          <w:sz w:val="20"/>
          <w:szCs w:val="20"/>
        </w:rPr>
      </w:pPr>
      <w:r w:rsidRPr="00437502">
        <w:rPr>
          <w:rFonts w:cstheme="minorHAnsi"/>
          <w:sz w:val="20"/>
          <w:szCs w:val="20"/>
        </w:rPr>
        <w:t>El cronograma podrá ser</w:t>
      </w:r>
      <w:r>
        <w:rPr>
          <w:rFonts w:cstheme="minorHAnsi"/>
          <w:sz w:val="20"/>
          <w:szCs w:val="20"/>
        </w:rPr>
        <w:t xml:space="preserve"> modificado por la UNIVERSIDAD y cualquier variación será publicada para conocimiento de los oferentes.</w:t>
      </w:r>
    </w:p>
    <w:p w:rsidR="00FD4552" w:rsidRPr="00437502" w:rsidRDefault="00FD4552" w:rsidP="00A223E9">
      <w:pPr>
        <w:pStyle w:val="Sinespaciado"/>
        <w:jc w:val="both"/>
        <w:rPr>
          <w:rFonts w:cstheme="minorHAnsi"/>
          <w:sz w:val="20"/>
          <w:szCs w:val="20"/>
        </w:rPr>
      </w:pPr>
    </w:p>
    <w:p w:rsidR="00577005" w:rsidRPr="00437502" w:rsidRDefault="00577005" w:rsidP="00A223E9">
      <w:pPr>
        <w:pStyle w:val="Sinespaciado"/>
        <w:jc w:val="both"/>
        <w:rPr>
          <w:rFonts w:cstheme="minorHAnsi"/>
          <w:color w:val="FF0000"/>
          <w:sz w:val="20"/>
          <w:szCs w:val="20"/>
        </w:rPr>
      </w:pPr>
    </w:p>
    <w:p w:rsidR="00577005" w:rsidRPr="00437502" w:rsidRDefault="00577005" w:rsidP="00577005">
      <w:pPr>
        <w:pStyle w:val="Sinespaciado"/>
        <w:jc w:val="center"/>
        <w:rPr>
          <w:rFonts w:cstheme="minorHAnsi"/>
          <w:b/>
          <w:color w:val="FF0000"/>
          <w:sz w:val="20"/>
          <w:szCs w:val="20"/>
        </w:rPr>
      </w:pPr>
      <w:r w:rsidRPr="00437502">
        <w:rPr>
          <w:rFonts w:cstheme="minorHAnsi"/>
          <w:b/>
          <w:color w:val="FF0000"/>
          <w:sz w:val="20"/>
          <w:szCs w:val="20"/>
        </w:rPr>
        <w:t xml:space="preserve">[NOMBRE DEL </w:t>
      </w:r>
      <w:r w:rsidR="003B757D">
        <w:rPr>
          <w:rFonts w:cstheme="minorHAnsi"/>
          <w:b/>
          <w:color w:val="FF0000"/>
          <w:sz w:val="20"/>
          <w:szCs w:val="20"/>
        </w:rPr>
        <w:t>ORDENADOR DEL GASTO</w:t>
      </w:r>
      <w:r w:rsidRPr="00437502">
        <w:rPr>
          <w:rFonts w:cstheme="minorHAnsi"/>
          <w:b/>
          <w:color w:val="FF0000"/>
          <w:sz w:val="20"/>
          <w:szCs w:val="20"/>
        </w:rPr>
        <w:t>]</w:t>
      </w:r>
    </w:p>
    <w:p w:rsidR="00577005" w:rsidRPr="00437502" w:rsidRDefault="00577005" w:rsidP="00577005">
      <w:pPr>
        <w:pStyle w:val="Sinespaciado"/>
        <w:jc w:val="center"/>
        <w:rPr>
          <w:rFonts w:cstheme="minorHAnsi"/>
          <w:color w:val="FF0000"/>
          <w:sz w:val="20"/>
          <w:szCs w:val="20"/>
        </w:rPr>
      </w:pPr>
      <w:r w:rsidRPr="00437502">
        <w:rPr>
          <w:rFonts w:cstheme="minorHAnsi"/>
          <w:color w:val="FF0000"/>
          <w:sz w:val="20"/>
          <w:szCs w:val="20"/>
        </w:rPr>
        <w:t>[Cargo]</w:t>
      </w:r>
    </w:p>
    <w:p w:rsidR="00577005" w:rsidRPr="00437502" w:rsidRDefault="00577005" w:rsidP="00577005">
      <w:pPr>
        <w:pStyle w:val="Sinespaciado"/>
        <w:rPr>
          <w:rFonts w:cstheme="minorHAnsi"/>
          <w:color w:val="FF0000"/>
          <w:sz w:val="20"/>
          <w:szCs w:val="20"/>
        </w:rPr>
      </w:pPr>
    </w:p>
    <w:p w:rsidR="00577005" w:rsidRPr="00437502" w:rsidRDefault="00577005" w:rsidP="00577005">
      <w:pPr>
        <w:pStyle w:val="Sinespaciado"/>
        <w:rPr>
          <w:rFonts w:cstheme="minorHAnsi"/>
          <w:color w:val="FF0000"/>
          <w:sz w:val="20"/>
          <w:szCs w:val="20"/>
        </w:rPr>
      </w:pPr>
    </w:p>
    <w:p w:rsidR="00577005" w:rsidRPr="003B757D" w:rsidRDefault="00577005" w:rsidP="00577005">
      <w:pPr>
        <w:pStyle w:val="Sinespaciado"/>
        <w:rPr>
          <w:rFonts w:cstheme="minorHAnsi"/>
          <w:color w:val="FF0000"/>
          <w:sz w:val="16"/>
          <w:szCs w:val="16"/>
        </w:rPr>
      </w:pPr>
      <w:r w:rsidRPr="003B757D">
        <w:rPr>
          <w:rFonts w:cstheme="minorHAnsi"/>
          <w:sz w:val="16"/>
          <w:szCs w:val="16"/>
        </w:rPr>
        <w:t>Proyectó:</w:t>
      </w:r>
      <w:r w:rsidRPr="003B757D">
        <w:rPr>
          <w:rFonts w:cstheme="minorHAnsi"/>
          <w:color w:val="FF0000"/>
          <w:sz w:val="16"/>
          <w:szCs w:val="16"/>
        </w:rPr>
        <w:t xml:space="preserve"> [Nombre y Cargo]</w:t>
      </w:r>
    </w:p>
    <w:p w:rsidR="00577005" w:rsidRPr="003B757D" w:rsidRDefault="00577005" w:rsidP="00577005">
      <w:pPr>
        <w:pStyle w:val="Sinespaciado"/>
        <w:rPr>
          <w:rFonts w:cstheme="minorHAnsi"/>
          <w:color w:val="FF0000"/>
          <w:sz w:val="16"/>
          <w:szCs w:val="16"/>
        </w:rPr>
      </w:pPr>
      <w:r w:rsidRPr="003B757D">
        <w:rPr>
          <w:rFonts w:cstheme="minorHAnsi"/>
          <w:sz w:val="16"/>
          <w:szCs w:val="16"/>
        </w:rPr>
        <w:t>Revisó:</w:t>
      </w:r>
      <w:r w:rsidRPr="003B757D">
        <w:rPr>
          <w:rFonts w:cstheme="minorHAnsi"/>
          <w:color w:val="FF0000"/>
          <w:sz w:val="16"/>
          <w:szCs w:val="16"/>
        </w:rPr>
        <w:t xml:space="preserve"> [Nombre y Cargo]</w:t>
      </w:r>
    </w:p>
    <w:sectPr w:rsidR="00577005" w:rsidRPr="003B757D" w:rsidSect="001A7A79">
      <w:headerReference w:type="default" r:id="rId9"/>
      <w:footerReference w:type="default" r:id="rId10"/>
      <w:pgSz w:w="12242" w:h="19029" w:code="5"/>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88" w:rsidRDefault="00456488" w:rsidP="00F030C2">
      <w:pPr>
        <w:spacing w:after="0" w:line="240" w:lineRule="auto"/>
      </w:pPr>
      <w:r>
        <w:separator/>
      </w:r>
    </w:p>
  </w:endnote>
  <w:endnote w:type="continuationSeparator" w:id="0">
    <w:p w:rsidR="00456488" w:rsidRDefault="00456488" w:rsidP="00F03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478"/>
      <w:docPartObj>
        <w:docPartGallery w:val="Page Numbers (Bottom of Page)"/>
        <w:docPartUnique/>
      </w:docPartObj>
    </w:sdtPr>
    <w:sdtContent>
      <w:sdt>
        <w:sdtPr>
          <w:id w:val="216747541"/>
          <w:docPartObj>
            <w:docPartGallery w:val="Page Numbers (Top of Page)"/>
            <w:docPartUnique/>
          </w:docPartObj>
        </w:sdtPr>
        <w:sdtContent>
          <w:p w:rsidR="002904A0" w:rsidRPr="006B28C6" w:rsidRDefault="002904A0" w:rsidP="00EF28D2">
            <w:pPr>
              <w:pStyle w:val="Piedepgina"/>
              <w:jc w:val="center"/>
              <w:rPr>
                <w:sz w:val="16"/>
                <w:szCs w:val="16"/>
              </w:rPr>
            </w:pPr>
            <w:r w:rsidRPr="00EF28D2">
              <w:rPr>
                <w:color w:val="595959" w:themeColor="text1" w:themeTint="A6"/>
              </w:rPr>
              <w:t xml:space="preserve">- </w:t>
            </w:r>
            <w:r w:rsidRPr="00EF28D2">
              <w:rPr>
                <w:rFonts w:cstheme="minorHAnsi"/>
                <w:i/>
                <w:color w:val="595959" w:themeColor="text1" w:themeTint="A6"/>
                <w:sz w:val="16"/>
                <w:szCs w:val="16"/>
              </w:rPr>
              <w:t>Compras y Contratación -</w:t>
            </w:r>
          </w:p>
          <w:p w:rsidR="002904A0" w:rsidRDefault="002904A0" w:rsidP="006B28C6">
            <w:pPr>
              <w:pStyle w:val="Piedepgina"/>
              <w:tabs>
                <w:tab w:val="clear" w:pos="8504"/>
              </w:tabs>
              <w:jc w:val="center"/>
            </w:pPr>
            <w:r w:rsidRPr="006B28C6">
              <w:rPr>
                <w:rFonts w:cstheme="minorHAnsi"/>
                <w:sz w:val="16"/>
                <w:szCs w:val="16"/>
              </w:rPr>
              <w:t xml:space="preserve">Página </w:t>
            </w:r>
            <w:r w:rsidR="00BC2D44" w:rsidRPr="006B28C6">
              <w:rPr>
                <w:rFonts w:cstheme="minorHAnsi"/>
                <w:b/>
                <w:sz w:val="16"/>
                <w:szCs w:val="16"/>
              </w:rPr>
              <w:fldChar w:fldCharType="begin"/>
            </w:r>
            <w:r w:rsidRPr="006B28C6">
              <w:rPr>
                <w:rFonts w:cstheme="minorHAnsi"/>
                <w:b/>
                <w:sz w:val="16"/>
                <w:szCs w:val="16"/>
              </w:rPr>
              <w:instrText>PAGE</w:instrText>
            </w:r>
            <w:r w:rsidR="00BC2D44" w:rsidRPr="006B28C6">
              <w:rPr>
                <w:rFonts w:cstheme="minorHAnsi"/>
                <w:b/>
                <w:sz w:val="16"/>
                <w:szCs w:val="16"/>
              </w:rPr>
              <w:fldChar w:fldCharType="separate"/>
            </w:r>
            <w:r w:rsidR="008A4382">
              <w:rPr>
                <w:rFonts w:cstheme="minorHAnsi"/>
                <w:b/>
                <w:noProof/>
                <w:sz w:val="16"/>
                <w:szCs w:val="16"/>
              </w:rPr>
              <w:t>1</w:t>
            </w:r>
            <w:r w:rsidR="00BC2D44" w:rsidRPr="006B28C6">
              <w:rPr>
                <w:rFonts w:cstheme="minorHAnsi"/>
                <w:b/>
                <w:sz w:val="16"/>
                <w:szCs w:val="16"/>
              </w:rPr>
              <w:fldChar w:fldCharType="end"/>
            </w:r>
            <w:r w:rsidRPr="006B28C6">
              <w:rPr>
                <w:rFonts w:cstheme="minorHAnsi"/>
                <w:sz w:val="16"/>
                <w:szCs w:val="16"/>
              </w:rPr>
              <w:t xml:space="preserve"> de </w:t>
            </w:r>
            <w:r w:rsidR="00BC2D44" w:rsidRPr="006B28C6">
              <w:rPr>
                <w:rFonts w:cstheme="minorHAnsi"/>
                <w:b/>
                <w:sz w:val="16"/>
                <w:szCs w:val="16"/>
              </w:rPr>
              <w:fldChar w:fldCharType="begin"/>
            </w:r>
            <w:r w:rsidRPr="006B28C6">
              <w:rPr>
                <w:rFonts w:cstheme="minorHAnsi"/>
                <w:b/>
                <w:sz w:val="16"/>
                <w:szCs w:val="16"/>
              </w:rPr>
              <w:instrText>NUMPAGES</w:instrText>
            </w:r>
            <w:r w:rsidR="00BC2D44" w:rsidRPr="006B28C6">
              <w:rPr>
                <w:rFonts w:cstheme="minorHAnsi"/>
                <w:b/>
                <w:sz w:val="16"/>
                <w:szCs w:val="16"/>
              </w:rPr>
              <w:fldChar w:fldCharType="separate"/>
            </w:r>
            <w:r w:rsidR="008A4382">
              <w:rPr>
                <w:rFonts w:cstheme="minorHAnsi"/>
                <w:b/>
                <w:noProof/>
                <w:sz w:val="16"/>
                <w:szCs w:val="16"/>
              </w:rPr>
              <w:t>6</w:t>
            </w:r>
            <w:r w:rsidR="00BC2D44" w:rsidRPr="006B28C6">
              <w:rPr>
                <w:rFonts w:cstheme="minorHAnsi"/>
                <w:b/>
                <w:sz w:val="16"/>
                <w:szCs w:val="16"/>
              </w:rPr>
              <w:fldChar w:fldCharType="end"/>
            </w:r>
          </w:p>
        </w:sdtContent>
      </w:sdt>
    </w:sdtContent>
  </w:sdt>
  <w:p w:rsidR="002904A0" w:rsidRDefault="002904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88" w:rsidRDefault="00456488" w:rsidP="00F030C2">
      <w:pPr>
        <w:spacing w:after="0" w:line="240" w:lineRule="auto"/>
      </w:pPr>
      <w:r>
        <w:separator/>
      </w:r>
    </w:p>
  </w:footnote>
  <w:footnote w:type="continuationSeparator" w:id="0">
    <w:p w:rsidR="00456488" w:rsidRDefault="00456488" w:rsidP="00F03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9"/>
      <w:gridCol w:w="5238"/>
      <w:gridCol w:w="2973"/>
    </w:tblGrid>
    <w:tr w:rsidR="008A4382" w:rsidRPr="00F50155" w:rsidTr="00FA5B68">
      <w:trPr>
        <w:cantSplit/>
        <w:trHeight w:hRule="exact" w:val="234"/>
        <w:jc w:val="center"/>
      </w:trPr>
      <w:tc>
        <w:tcPr>
          <w:tcW w:w="882" w:type="pct"/>
          <w:vMerge w:val="restart"/>
          <w:vAlign w:val="center"/>
        </w:tcPr>
        <w:p w:rsidR="008A4382" w:rsidRPr="00A14C54" w:rsidRDefault="008A4382" w:rsidP="00FA3812">
          <w:pPr>
            <w:tabs>
              <w:tab w:val="left" w:pos="1170"/>
            </w:tabs>
            <w:jc w:val="center"/>
            <w:rPr>
              <w:rFonts w:cs="Tahoma"/>
              <w:b/>
              <w:sz w:val="16"/>
              <w:szCs w:val="16"/>
            </w:rPr>
          </w:pPr>
          <w:r>
            <w:rPr>
              <w:noProof/>
              <w:lang w:val="es-CO" w:eastAsia="es-CO"/>
            </w:rPr>
            <w:drawing>
              <wp:inline distT="0" distB="0" distL="0" distR="0">
                <wp:extent cx="711200" cy="762000"/>
                <wp:effectExtent l="1905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711200" cy="762000"/>
                        </a:xfrm>
                        <a:prstGeom prst="rect">
                          <a:avLst/>
                        </a:prstGeom>
                        <a:noFill/>
                        <a:ln w="9525">
                          <a:noFill/>
                          <a:miter lim="800000"/>
                          <a:headEnd/>
                          <a:tailEnd/>
                        </a:ln>
                      </pic:spPr>
                    </pic:pic>
                  </a:graphicData>
                </a:graphic>
              </wp:inline>
            </w:drawing>
          </w:r>
        </w:p>
      </w:tc>
      <w:tc>
        <w:tcPr>
          <w:tcW w:w="2627" w:type="pct"/>
          <w:vMerge w:val="restart"/>
          <w:shd w:val="clear" w:color="auto" w:fill="auto"/>
          <w:vAlign w:val="center"/>
        </w:tcPr>
        <w:p w:rsidR="008A4382" w:rsidRPr="008A4382" w:rsidRDefault="008A4382" w:rsidP="008A4382">
          <w:pPr>
            <w:spacing w:line="240" w:lineRule="auto"/>
            <w:jc w:val="center"/>
            <w:rPr>
              <w:rFonts w:ascii="Arial" w:hAnsi="Arial" w:cs="Arial"/>
              <w:b/>
              <w:bCs/>
              <w:sz w:val="18"/>
              <w:szCs w:val="18"/>
            </w:rPr>
          </w:pPr>
          <w:r w:rsidRPr="008A4382">
            <w:rPr>
              <w:rFonts w:ascii="Arial" w:hAnsi="Arial" w:cs="Arial"/>
              <w:b/>
              <w:bCs/>
              <w:sz w:val="18"/>
              <w:szCs w:val="18"/>
            </w:rPr>
            <w:t>OFICINA DE COMPRAS Y CONTRATACIÓN</w:t>
          </w:r>
        </w:p>
        <w:p w:rsidR="008A4382" w:rsidRPr="008F33A7" w:rsidRDefault="008A4382" w:rsidP="008A4382">
          <w:pPr>
            <w:spacing w:line="240" w:lineRule="auto"/>
            <w:jc w:val="center"/>
            <w:rPr>
              <w:rFonts w:ascii="Arial" w:hAnsi="Arial" w:cs="Arial"/>
              <w:b/>
              <w:sz w:val="20"/>
              <w:szCs w:val="20"/>
            </w:rPr>
          </w:pPr>
          <w:r w:rsidRPr="008A4382">
            <w:rPr>
              <w:rFonts w:ascii="Arial" w:hAnsi="Arial" w:cs="Arial"/>
              <w:b/>
              <w:sz w:val="18"/>
              <w:szCs w:val="18"/>
            </w:rPr>
            <w:t>CONVOCATORIA PÚBLICA INTERVENTORÍA</w:t>
          </w:r>
          <w:r>
            <w:rPr>
              <w:rFonts w:ascii="Arial" w:hAnsi="Arial" w:cs="Arial"/>
              <w:b/>
              <w:sz w:val="20"/>
              <w:szCs w:val="20"/>
            </w:rPr>
            <w:t xml:space="preserve"> </w:t>
          </w:r>
        </w:p>
      </w:tc>
      <w:tc>
        <w:tcPr>
          <w:tcW w:w="1491" w:type="pct"/>
          <w:shd w:val="clear" w:color="auto" w:fill="auto"/>
          <w:vAlign w:val="center"/>
        </w:tcPr>
        <w:p w:rsidR="008A4382" w:rsidRDefault="008A4382" w:rsidP="00FA3812">
          <w:pPr>
            <w:ind w:left="-250" w:firstLine="250"/>
            <w:rPr>
              <w:rFonts w:ascii="Arial" w:hAnsi="Arial" w:cs="Arial"/>
              <w:bCs/>
              <w:sz w:val="16"/>
              <w:szCs w:val="16"/>
            </w:rPr>
          </w:pPr>
          <w:r w:rsidRPr="008E7FAB">
            <w:rPr>
              <w:rFonts w:ascii="Arial" w:hAnsi="Arial" w:cs="Arial"/>
              <w:bCs/>
              <w:sz w:val="16"/>
              <w:szCs w:val="16"/>
            </w:rPr>
            <w:t xml:space="preserve">Código: </w:t>
          </w:r>
          <w:r>
            <w:rPr>
              <w:rFonts w:ascii="Arial" w:hAnsi="Arial" w:cs="Arial"/>
              <w:bCs/>
              <w:sz w:val="16"/>
              <w:szCs w:val="16"/>
            </w:rPr>
            <w:t>CYC-GEF-FR-56</w:t>
          </w:r>
        </w:p>
        <w:p w:rsidR="008A4382" w:rsidRPr="008E7FAB" w:rsidRDefault="008A4382" w:rsidP="00FA3812">
          <w:pPr>
            <w:ind w:left="-250" w:firstLine="250"/>
            <w:rPr>
              <w:rFonts w:ascii="Arial" w:hAnsi="Arial" w:cs="Arial"/>
              <w:bCs/>
              <w:sz w:val="16"/>
              <w:szCs w:val="16"/>
            </w:rPr>
          </w:pPr>
        </w:p>
      </w:tc>
    </w:tr>
    <w:tr w:rsidR="008A4382" w:rsidRPr="00F50155" w:rsidTr="00FA5B68">
      <w:trPr>
        <w:cantSplit/>
        <w:trHeight w:hRule="exact" w:val="234"/>
        <w:jc w:val="center"/>
      </w:trPr>
      <w:tc>
        <w:tcPr>
          <w:tcW w:w="882" w:type="pct"/>
          <w:vMerge/>
        </w:tcPr>
        <w:p w:rsidR="008A4382" w:rsidRPr="00F50155" w:rsidRDefault="008A4382" w:rsidP="00FA3812">
          <w:pPr>
            <w:tabs>
              <w:tab w:val="right" w:pos="5570"/>
            </w:tabs>
            <w:ind w:left="-250" w:firstLine="250"/>
            <w:rPr>
              <w:rFonts w:cs="Tahoma"/>
              <w:b/>
              <w:bCs/>
              <w:sz w:val="16"/>
              <w:szCs w:val="16"/>
            </w:rPr>
          </w:pPr>
        </w:p>
      </w:tc>
      <w:tc>
        <w:tcPr>
          <w:tcW w:w="2627" w:type="pct"/>
          <w:vMerge/>
          <w:shd w:val="clear" w:color="auto" w:fill="auto"/>
          <w:vAlign w:val="center"/>
        </w:tcPr>
        <w:p w:rsidR="008A4382" w:rsidRPr="00F50155" w:rsidRDefault="008A4382" w:rsidP="00FA3812">
          <w:pPr>
            <w:jc w:val="center"/>
            <w:rPr>
              <w:rFonts w:cs="Tahoma"/>
              <w:b/>
              <w:bCs/>
              <w:sz w:val="16"/>
              <w:szCs w:val="16"/>
            </w:rPr>
          </w:pPr>
        </w:p>
      </w:tc>
      <w:tc>
        <w:tcPr>
          <w:tcW w:w="1491" w:type="pct"/>
          <w:shd w:val="clear" w:color="auto" w:fill="auto"/>
          <w:vAlign w:val="center"/>
        </w:tcPr>
        <w:p w:rsidR="008A4382" w:rsidRPr="008E7FAB" w:rsidRDefault="008A4382" w:rsidP="00FA3812">
          <w:pPr>
            <w:rPr>
              <w:rFonts w:ascii="Arial" w:hAnsi="Arial" w:cs="Arial"/>
              <w:bCs/>
              <w:sz w:val="16"/>
              <w:szCs w:val="16"/>
            </w:rPr>
          </w:pPr>
          <w:r w:rsidRPr="008E7FAB">
            <w:rPr>
              <w:rFonts w:ascii="Arial" w:hAnsi="Arial" w:cs="Arial"/>
              <w:bCs/>
              <w:sz w:val="16"/>
              <w:szCs w:val="16"/>
            </w:rPr>
            <w:t xml:space="preserve">Página: </w:t>
          </w:r>
          <w:r w:rsidRPr="008E7FAB">
            <w:rPr>
              <w:rFonts w:ascii="Arial" w:hAnsi="Arial" w:cs="Arial"/>
              <w:sz w:val="16"/>
              <w:szCs w:val="16"/>
            </w:rPr>
            <w:fldChar w:fldCharType="begin"/>
          </w:r>
          <w:r w:rsidRPr="008E7FAB">
            <w:rPr>
              <w:rFonts w:ascii="Arial" w:hAnsi="Arial" w:cs="Arial"/>
              <w:sz w:val="16"/>
              <w:szCs w:val="16"/>
            </w:rPr>
            <w:instrText xml:space="preserve"> PAGE </w:instrText>
          </w:r>
          <w:r w:rsidRPr="008E7FAB">
            <w:rPr>
              <w:rFonts w:ascii="Arial" w:hAnsi="Arial" w:cs="Arial"/>
              <w:sz w:val="16"/>
              <w:szCs w:val="16"/>
            </w:rPr>
            <w:fldChar w:fldCharType="separate"/>
          </w:r>
          <w:r>
            <w:rPr>
              <w:rFonts w:ascii="Arial" w:hAnsi="Arial" w:cs="Arial"/>
              <w:noProof/>
              <w:sz w:val="16"/>
              <w:szCs w:val="16"/>
            </w:rPr>
            <w:t>1</w:t>
          </w:r>
          <w:r w:rsidRPr="008E7FAB">
            <w:rPr>
              <w:rFonts w:ascii="Arial" w:hAnsi="Arial" w:cs="Arial"/>
              <w:sz w:val="16"/>
              <w:szCs w:val="16"/>
            </w:rPr>
            <w:fldChar w:fldCharType="end"/>
          </w:r>
          <w:r w:rsidRPr="008E7FAB">
            <w:rPr>
              <w:rFonts w:ascii="Arial" w:hAnsi="Arial" w:cs="Arial"/>
              <w:sz w:val="16"/>
              <w:szCs w:val="16"/>
            </w:rPr>
            <w:t xml:space="preserve"> de </w:t>
          </w:r>
          <w:r w:rsidRPr="008E7FAB">
            <w:rPr>
              <w:rFonts w:ascii="Arial" w:hAnsi="Arial" w:cs="Arial"/>
              <w:sz w:val="16"/>
              <w:szCs w:val="16"/>
            </w:rPr>
            <w:fldChar w:fldCharType="begin"/>
          </w:r>
          <w:r w:rsidRPr="008E7FAB">
            <w:rPr>
              <w:rFonts w:ascii="Arial" w:hAnsi="Arial" w:cs="Arial"/>
              <w:sz w:val="16"/>
              <w:szCs w:val="16"/>
            </w:rPr>
            <w:instrText xml:space="preserve"> NUMPAGES </w:instrText>
          </w:r>
          <w:r w:rsidRPr="008E7FAB">
            <w:rPr>
              <w:rFonts w:ascii="Arial" w:hAnsi="Arial" w:cs="Arial"/>
              <w:sz w:val="16"/>
              <w:szCs w:val="16"/>
            </w:rPr>
            <w:fldChar w:fldCharType="separate"/>
          </w:r>
          <w:r>
            <w:rPr>
              <w:rFonts w:ascii="Arial" w:hAnsi="Arial" w:cs="Arial"/>
              <w:noProof/>
              <w:sz w:val="16"/>
              <w:szCs w:val="16"/>
            </w:rPr>
            <w:t>6</w:t>
          </w:r>
          <w:r w:rsidRPr="008E7FAB">
            <w:rPr>
              <w:rFonts w:ascii="Arial" w:hAnsi="Arial" w:cs="Arial"/>
              <w:sz w:val="16"/>
              <w:szCs w:val="16"/>
            </w:rPr>
            <w:fldChar w:fldCharType="end"/>
          </w:r>
        </w:p>
      </w:tc>
    </w:tr>
    <w:tr w:rsidR="008A4382" w:rsidRPr="00F50155" w:rsidTr="00FA5B68">
      <w:trPr>
        <w:cantSplit/>
        <w:trHeight w:hRule="exact" w:val="234"/>
        <w:jc w:val="center"/>
      </w:trPr>
      <w:tc>
        <w:tcPr>
          <w:tcW w:w="882" w:type="pct"/>
          <w:vMerge/>
        </w:tcPr>
        <w:p w:rsidR="008A4382" w:rsidRPr="00F50155" w:rsidRDefault="008A4382" w:rsidP="00FA3812">
          <w:pPr>
            <w:tabs>
              <w:tab w:val="right" w:pos="5570"/>
            </w:tabs>
            <w:ind w:left="-250" w:firstLine="250"/>
            <w:rPr>
              <w:rFonts w:cs="Tahoma"/>
              <w:b/>
              <w:bCs/>
              <w:sz w:val="16"/>
              <w:szCs w:val="16"/>
            </w:rPr>
          </w:pPr>
        </w:p>
      </w:tc>
      <w:tc>
        <w:tcPr>
          <w:tcW w:w="2627" w:type="pct"/>
          <w:vMerge/>
          <w:shd w:val="clear" w:color="auto" w:fill="auto"/>
          <w:vAlign w:val="center"/>
        </w:tcPr>
        <w:p w:rsidR="008A4382" w:rsidRPr="00F50155" w:rsidRDefault="008A4382" w:rsidP="00FA3812">
          <w:pPr>
            <w:jc w:val="center"/>
            <w:rPr>
              <w:rFonts w:cs="Tahoma"/>
              <w:bCs/>
              <w:sz w:val="16"/>
              <w:szCs w:val="16"/>
            </w:rPr>
          </w:pPr>
        </w:p>
      </w:tc>
      <w:tc>
        <w:tcPr>
          <w:tcW w:w="1491" w:type="pct"/>
          <w:shd w:val="clear" w:color="auto" w:fill="auto"/>
          <w:vAlign w:val="center"/>
        </w:tcPr>
        <w:p w:rsidR="008A4382" w:rsidRPr="008E7FAB" w:rsidRDefault="008A4382" w:rsidP="00FA3812">
          <w:pPr>
            <w:rPr>
              <w:rFonts w:ascii="Arial" w:hAnsi="Arial" w:cs="Arial"/>
              <w:bCs/>
              <w:sz w:val="16"/>
              <w:szCs w:val="16"/>
            </w:rPr>
          </w:pPr>
          <w:r>
            <w:rPr>
              <w:rFonts w:ascii="Arial" w:hAnsi="Arial" w:cs="Arial"/>
              <w:bCs/>
              <w:sz w:val="16"/>
              <w:szCs w:val="16"/>
            </w:rPr>
            <w:t>Versión: 1</w:t>
          </w:r>
        </w:p>
      </w:tc>
    </w:tr>
    <w:tr w:rsidR="008A4382" w:rsidRPr="00F50155" w:rsidTr="00FA5B68">
      <w:trPr>
        <w:cantSplit/>
        <w:trHeight w:hRule="exact" w:val="623"/>
        <w:jc w:val="center"/>
      </w:trPr>
      <w:tc>
        <w:tcPr>
          <w:tcW w:w="882" w:type="pct"/>
          <w:vMerge/>
        </w:tcPr>
        <w:p w:rsidR="008A4382" w:rsidRPr="00F50155" w:rsidRDefault="008A4382" w:rsidP="00FA3812">
          <w:pPr>
            <w:tabs>
              <w:tab w:val="right" w:pos="5570"/>
            </w:tabs>
            <w:ind w:left="-250" w:firstLine="250"/>
            <w:rPr>
              <w:rFonts w:cs="Tahoma"/>
              <w:b/>
              <w:bCs/>
              <w:sz w:val="16"/>
              <w:szCs w:val="16"/>
            </w:rPr>
          </w:pPr>
        </w:p>
      </w:tc>
      <w:tc>
        <w:tcPr>
          <w:tcW w:w="2627" w:type="pct"/>
          <w:vMerge/>
          <w:shd w:val="clear" w:color="auto" w:fill="auto"/>
          <w:vAlign w:val="center"/>
        </w:tcPr>
        <w:p w:rsidR="008A4382" w:rsidRPr="00F50155" w:rsidRDefault="008A4382" w:rsidP="00FA3812">
          <w:pPr>
            <w:jc w:val="center"/>
            <w:rPr>
              <w:rFonts w:cs="Tahoma"/>
              <w:bCs/>
              <w:sz w:val="16"/>
              <w:szCs w:val="16"/>
            </w:rPr>
          </w:pPr>
        </w:p>
      </w:tc>
      <w:tc>
        <w:tcPr>
          <w:tcW w:w="1491" w:type="pct"/>
          <w:shd w:val="clear" w:color="auto" w:fill="auto"/>
          <w:vAlign w:val="center"/>
        </w:tcPr>
        <w:p w:rsidR="008A4382" w:rsidRPr="008E7FAB" w:rsidRDefault="008A4382" w:rsidP="00FA3812">
          <w:pPr>
            <w:rPr>
              <w:rFonts w:ascii="Arial" w:hAnsi="Arial" w:cs="Arial"/>
              <w:bCs/>
              <w:sz w:val="16"/>
              <w:szCs w:val="16"/>
            </w:rPr>
          </w:pPr>
          <w:r w:rsidRPr="008E7FAB">
            <w:rPr>
              <w:rFonts w:ascii="Arial" w:hAnsi="Arial" w:cs="Arial"/>
              <w:bCs/>
              <w:sz w:val="16"/>
              <w:szCs w:val="16"/>
            </w:rPr>
            <w:t>Vigente a pa</w:t>
          </w:r>
          <w:r>
            <w:rPr>
              <w:rFonts w:ascii="Arial" w:hAnsi="Arial" w:cs="Arial"/>
              <w:bCs/>
              <w:sz w:val="16"/>
              <w:szCs w:val="16"/>
            </w:rPr>
            <w:t>rtir de: 2016-01-18</w:t>
          </w:r>
        </w:p>
      </w:tc>
    </w:tr>
  </w:tbl>
  <w:p w:rsidR="002904A0" w:rsidRDefault="002904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D4B"/>
    <w:multiLevelType w:val="hybridMultilevel"/>
    <w:tmpl w:val="0248D474"/>
    <w:lvl w:ilvl="0" w:tplc="5D26D8BA">
      <w:start w:val="10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ED3A7D"/>
    <w:multiLevelType w:val="multilevel"/>
    <w:tmpl w:val="AC42F6F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1171E5"/>
    <w:multiLevelType w:val="hybridMultilevel"/>
    <w:tmpl w:val="FF8679DA"/>
    <w:lvl w:ilvl="0" w:tplc="6B1A4220">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3">
    <w:nsid w:val="17C51708"/>
    <w:multiLevelType w:val="hybridMultilevel"/>
    <w:tmpl w:val="68D2D61E"/>
    <w:lvl w:ilvl="0" w:tplc="240A0017">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
    <w:nsid w:val="18B63449"/>
    <w:multiLevelType w:val="hybridMultilevel"/>
    <w:tmpl w:val="35F44EB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nsid w:val="19864FB3"/>
    <w:multiLevelType w:val="hybridMultilevel"/>
    <w:tmpl w:val="85126A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EBF340B"/>
    <w:multiLevelType w:val="hybridMultilevel"/>
    <w:tmpl w:val="709C77E4"/>
    <w:lvl w:ilvl="0" w:tplc="452E54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BA3D76"/>
    <w:multiLevelType w:val="hybridMultilevel"/>
    <w:tmpl w:val="317CB7BA"/>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hint="default"/>
      </w:rPr>
    </w:lvl>
    <w:lvl w:ilvl="8" w:tplc="240A0005">
      <w:start w:val="1"/>
      <w:numFmt w:val="bullet"/>
      <w:lvlText w:val=""/>
      <w:lvlJc w:val="left"/>
      <w:pPr>
        <w:ind w:left="7200" w:hanging="360"/>
      </w:pPr>
      <w:rPr>
        <w:rFonts w:ascii="Wingdings" w:hAnsi="Wingdings" w:hint="default"/>
      </w:rPr>
    </w:lvl>
  </w:abstractNum>
  <w:abstractNum w:abstractNumId="8">
    <w:nsid w:val="29945BB4"/>
    <w:multiLevelType w:val="hybridMultilevel"/>
    <w:tmpl w:val="79065A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36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9">
    <w:nsid w:val="33C37E16"/>
    <w:multiLevelType w:val="hybridMultilevel"/>
    <w:tmpl w:val="BD1EAEB0"/>
    <w:lvl w:ilvl="0" w:tplc="27DED332">
      <w:start w:val="1"/>
      <w:numFmt w:val="decimal"/>
      <w:lvlText w:val="%1."/>
      <w:lvlJc w:val="left"/>
      <w:pPr>
        <w:ind w:left="1440" w:hanging="360"/>
      </w:pPr>
      <w:rPr>
        <w:rFonts w:asciiTheme="minorHAnsi" w:eastAsiaTheme="minorHAnsi" w:hAnsiTheme="minorHAnsi"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34D1753B"/>
    <w:multiLevelType w:val="multilevel"/>
    <w:tmpl w:val="64069D52"/>
    <w:lvl w:ilvl="0">
      <w:start w:val="6"/>
      <w:numFmt w:val="decimal"/>
      <w:lvlText w:val="%1."/>
      <w:lvlJc w:val="left"/>
      <w:pPr>
        <w:ind w:left="540" w:hanging="540"/>
      </w:pPr>
      <w:rPr>
        <w:rFonts w:cs="Times New Roman" w:hint="default"/>
        <w:b/>
      </w:rPr>
    </w:lvl>
    <w:lvl w:ilvl="1">
      <w:start w:val="2"/>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1">
    <w:nsid w:val="3729602F"/>
    <w:multiLevelType w:val="hybridMultilevel"/>
    <w:tmpl w:val="82160C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88158EA"/>
    <w:multiLevelType w:val="hybridMultilevel"/>
    <w:tmpl w:val="7D9419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A4A70A3"/>
    <w:multiLevelType w:val="multilevel"/>
    <w:tmpl w:val="9A86A75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D19340F"/>
    <w:multiLevelType w:val="hybridMultilevel"/>
    <w:tmpl w:val="FFBA4202"/>
    <w:lvl w:ilvl="0" w:tplc="1BC6F9E2">
      <w:start w:val="9"/>
      <w:numFmt w:val="bullet"/>
      <w:lvlText w:val="-"/>
      <w:lvlJc w:val="left"/>
      <w:pPr>
        <w:ind w:left="720" w:hanging="360"/>
      </w:pPr>
      <w:rPr>
        <w:rFonts w:ascii="Calibri" w:eastAsiaTheme="minorHAns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6E0633"/>
    <w:multiLevelType w:val="multilevel"/>
    <w:tmpl w:val="01A2F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EC6D5D"/>
    <w:multiLevelType w:val="multilevel"/>
    <w:tmpl w:val="9A86A75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56B5317"/>
    <w:multiLevelType w:val="hybridMultilevel"/>
    <w:tmpl w:val="3118E344"/>
    <w:lvl w:ilvl="0" w:tplc="39B427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610106"/>
    <w:multiLevelType w:val="hybridMultilevel"/>
    <w:tmpl w:val="4EE88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BE6DC4"/>
    <w:multiLevelType w:val="hybridMultilevel"/>
    <w:tmpl w:val="60B0DE30"/>
    <w:lvl w:ilvl="0" w:tplc="39E6AF08">
      <w:start w:val="100"/>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0">
    <w:nsid w:val="4E403267"/>
    <w:multiLevelType w:val="hybridMultilevel"/>
    <w:tmpl w:val="87B835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E8040F9"/>
    <w:multiLevelType w:val="hybridMultilevel"/>
    <w:tmpl w:val="99865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2C1771E"/>
    <w:multiLevelType w:val="hybridMultilevel"/>
    <w:tmpl w:val="130E5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7F156A"/>
    <w:multiLevelType w:val="hybridMultilevel"/>
    <w:tmpl w:val="7B9C8132"/>
    <w:lvl w:ilvl="0" w:tplc="240A0001">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B087D81"/>
    <w:multiLevelType w:val="hybridMultilevel"/>
    <w:tmpl w:val="008C68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DFF512C"/>
    <w:multiLevelType w:val="hybridMultilevel"/>
    <w:tmpl w:val="51209FD8"/>
    <w:lvl w:ilvl="0" w:tplc="F1747712">
      <w:start w:val="9"/>
      <w:numFmt w:val="bullet"/>
      <w:lvlText w:val="-"/>
      <w:lvlJc w:val="left"/>
      <w:pPr>
        <w:ind w:left="1080" w:hanging="360"/>
      </w:pPr>
      <w:rPr>
        <w:rFonts w:ascii="Calibri" w:eastAsiaTheme="minorHAnsi" w:hAnsi="Calibri" w:cs="Calibri" w:hint="default"/>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FC01582"/>
    <w:multiLevelType w:val="hybridMultilevel"/>
    <w:tmpl w:val="B7BE624C"/>
    <w:lvl w:ilvl="0" w:tplc="0C0A000D">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7">
    <w:nsid w:val="6236705C"/>
    <w:multiLevelType w:val="multilevel"/>
    <w:tmpl w:val="A214501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9FA6D1A"/>
    <w:multiLevelType w:val="multilevel"/>
    <w:tmpl w:val="018A5FD6"/>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2B84989"/>
    <w:multiLevelType w:val="hybridMultilevel"/>
    <w:tmpl w:val="7F4C0A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AA7A62"/>
    <w:multiLevelType w:val="hybridMultilevel"/>
    <w:tmpl w:val="8C368D6E"/>
    <w:lvl w:ilvl="0" w:tplc="CECE31E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9226A68"/>
    <w:multiLevelType w:val="hybridMultilevel"/>
    <w:tmpl w:val="D4CE93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AA6EDA"/>
    <w:multiLevelType w:val="hybridMultilevel"/>
    <w:tmpl w:val="B2C0043C"/>
    <w:lvl w:ilvl="0" w:tplc="0C0A000D">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33">
    <w:nsid w:val="7C9A6EA3"/>
    <w:multiLevelType w:val="multilevel"/>
    <w:tmpl w:val="9A86A75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DDD6527"/>
    <w:multiLevelType w:val="hybridMultilevel"/>
    <w:tmpl w:val="B130EC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473DCA"/>
    <w:multiLevelType w:val="hybridMultilevel"/>
    <w:tmpl w:val="57747B34"/>
    <w:lvl w:ilvl="0" w:tplc="F0D604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8"/>
  </w:num>
  <w:num w:numId="3">
    <w:abstractNumId w:val="9"/>
  </w:num>
  <w:num w:numId="4">
    <w:abstractNumId w:val="28"/>
  </w:num>
  <w:num w:numId="5">
    <w:abstractNumId w:val="18"/>
  </w:num>
  <w:num w:numId="6">
    <w:abstractNumId w:val="7"/>
  </w:num>
  <w:num w:numId="7">
    <w:abstractNumId w:val="5"/>
  </w:num>
  <w:num w:numId="8">
    <w:abstractNumId w:val="30"/>
  </w:num>
  <w:num w:numId="9">
    <w:abstractNumId w:val="14"/>
  </w:num>
  <w:num w:numId="10">
    <w:abstractNumId w:val="25"/>
  </w:num>
  <w:num w:numId="11">
    <w:abstractNumId w:val="10"/>
  </w:num>
  <w:num w:numId="12">
    <w:abstractNumId w:val="27"/>
  </w:num>
  <w:num w:numId="13">
    <w:abstractNumId w:val="12"/>
  </w:num>
  <w:num w:numId="14">
    <w:abstractNumId w:val="2"/>
  </w:num>
  <w:num w:numId="15">
    <w:abstractNumId w:val="19"/>
  </w:num>
  <w:num w:numId="16">
    <w:abstractNumId w:val="13"/>
  </w:num>
  <w:num w:numId="17">
    <w:abstractNumId w:val="16"/>
  </w:num>
  <w:num w:numId="18">
    <w:abstractNumId w:val="33"/>
  </w:num>
  <w:num w:numId="19">
    <w:abstractNumId w:val="15"/>
  </w:num>
  <w:num w:numId="20">
    <w:abstractNumId w:val="35"/>
  </w:num>
  <w:num w:numId="21">
    <w:abstractNumId w:val="6"/>
  </w:num>
  <w:num w:numId="22">
    <w:abstractNumId w:val="32"/>
  </w:num>
  <w:num w:numId="23">
    <w:abstractNumId w:val="29"/>
  </w:num>
  <w:num w:numId="24">
    <w:abstractNumId w:val="26"/>
  </w:num>
  <w:num w:numId="25">
    <w:abstractNumId w:val="23"/>
  </w:num>
  <w:num w:numId="26">
    <w:abstractNumId w:val="24"/>
  </w:num>
  <w:num w:numId="27">
    <w:abstractNumId w:val="31"/>
  </w:num>
  <w:num w:numId="28">
    <w:abstractNumId w:val="34"/>
  </w:num>
  <w:num w:numId="29">
    <w:abstractNumId w:val="1"/>
  </w:num>
  <w:num w:numId="30">
    <w:abstractNumId w:val="21"/>
  </w:num>
  <w:num w:numId="31">
    <w:abstractNumId w:val="4"/>
  </w:num>
  <w:num w:numId="32">
    <w:abstractNumId w:val="11"/>
  </w:num>
  <w:num w:numId="33">
    <w:abstractNumId w:val="3"/>
  </w:num>
  <w:num w:numId="34">
    <w:abstractNumId w:val="0"/>
  </w:num>
  <w:num w:numId="35">
    <w:abstractNumId w:val="22"/>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4282C"/>
    <w:rsid w:val="00002545"/>
    <w:rsid w:val="00012A48"/>
    <w:rsid w:val="00093D63"/>
    <w:rsid w:val="001136F8"/>
    <w:rsid w:val="00116F58"/>
    <w:rsid w:val="001342C6"/>
    <w:rsid w:val="00191FAA"/>
    <w:rsid w:val="001A318A"/>
    <w:rsid w:val="001A7A79"/>
    <w:rsid w:val="001F1AC5"/>
    <w:rsid w:val="002027A9"/>
    <w:rsid w:val="00213333"/>
    <w:rsid w:val="00247D13"/>
    <w:rsid w:val="002904A0"/>
    <w:rsid w:val="00292211"/>
    <w:rsid w:val="002941EF"/>
    <w:rsid w:val="0029437B"/>
    <w:rsid w:val="002D5456"/>
    <w:rsid w:val="002E2A32"/>
    <w:rsid w:val="002E2CB2"/>
    <w:rsid w:val="00351D90"/>
    <w:rsid w:val="00351ECB"/>
    <w:rsid w:val="00376258"/>
    <w:rsid w:val="00380ADE"/>
    <w:rsid w:val="00384A32"/>
    <w:rsid w:val="00392781"/>
    <w:rsid w:val="003B757D"/>
    <w:rsid w:val="003D3C79"/>
    <w:rsid w:val="004116EB"/>
    <w:rsid w:val="00434344"/>
    <w:rsid w:val="00437502"/>
    <w:rsid w:val="00456488"/>
    <w:rsid w:val="0048664E"/>
    <w:rsid w:val="00495647"/>
    <w:rsid w:val="004A59FA"/>
    <w:rsid w:val="004F6DB4"/>
    <w:rsid w:val="00511CEC"/>
    <w:rsid w:val="005330F9"/>
    <w:rsid w:val="0054289E"/>
    <w:rsid w:val="00567CB4"/>
    <w:rsid w:val="00577005"/>
    <w:rsid w:val="006437B5"/>
    <w:rsid w:val="00695879"/>
    <w:rsid w:val="006A68BE"/>
    <w:rsid w:val="006B28C6"/>
    <w:rsid w:val="00740A6B"/>
    <w:rsid w:val="007667F5"/>
    <w:rsid w:val="007970E4"/>
    <w:rsid w:val="007D431F"/>
    <w:rsid w:val="007E11F8"/>
    <w:rsid w:val="00842FAE"/>
    <w:rsid w:val="00866E74"/>
    <w:rsid w:val="0088082E"/>
    <w:rsid w:val="00894B91"/>
    <w:rsid w:val="008973BE"/>
    <w:rsid w:val="008A4382"/>
    <w:rsid w:val="008F77FD"/>
    <w:rsid w:val="0091291E"/>
    <w:rsid w:val="00930A2E"/>
    <w:rsid w:val="009340AD"/>
    <w:rsid w:val="00974424"/>
    <w:rsid w:val="009B6174"/>
    <w:rsid w:val="009D034F"/>
    <w:rsid w:val="009D5EFB"/>
    <w:rsid w:val="009E58C3"/>
    <w:rsid w:val="00A223E9"/>
    <w:rsid w:val="00A24C2C"/>
    <w:rsid w:val="00A43E99"/>
    <w:rsid w:val="00A92CF8"/>
    <w:rsid w:val="00B0793E"/>
    <w:rsid w:val="00B1678E"/>
    <w:rsid w:val="00BC2D44"/>
    <w:rsid w:val="00BC6248"/>
    <w:rsid w:val="00C94A48"/>
    <w:rsid w:val="00CA5C2A"/>
    <w:rsid w:val="00CB0738"/>
    <w:rsid w:val="00D20473"/>
    <w:rsid w:val="00D611CF"/>
    <w:rsid w:val="00D86F8A"/>
    <w:rsid w:val="00DA0688"/>
    <w:rsid w:val="00E13003"/>
    <w:rsid w:val="00E145A7"/>
    <w:rsid w:val="00E16604"/>
    <w:rsid w:val="00E171AD"/>
    <w:rsid w:val="00EF28D2"/>
    <w:rsid w:val="00F030C2"/>
    <w:rsid w:val="00F4282C"/>
    <w:rsid w:val="00FA19F5"/>
    <w:rsid w:val="00FA3812"/>
    <w:rsid w:val="00FA5B68"/>
    <w:rsid w:val="00FD455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FA"/>
  </w:style>
  <w:style w:type="paragraph" w:styleId="Ttulo2">
    <w:name w:val="heading 2"/>
    <w:basedOn w:val="Normal"/>
    <w:next w:val="Normal"/>
    <w:link w:val="Ttulo2Car"/>
    <w:uiPriority w:val="9"/>
    <w:qFormat/>
    <w:rsid w:val="00437502"/>
    <w:pPr>
      <w:keepNext/>
      <w:spacing w:after="0" w:line="240" w:lineRule="auto"/>
      <w:outlineLvl w:val="1"/>
    </w:pPr>
    <w:rPr>
      <w:rFonts w:ascii="Tahoma" w:eastAsia="Times New Roman" w:hAnsi="Tahoma" w:cs="Times New Roman"/>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030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030C2"/>
  </w:style>
  <w:style w:type="paragraph" w:styleId="Piedepgina">
    <w:name w:val="footer"/>
    <w:basedOn w:val="Normal"/>
    <w:link w:val="PiedepginaCar"/>
    <w:uiPriority w:val="99"/>
    <w:unhideWhenUsed/>
    <w:rsid w:val="00F030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30C2"/>
  </w:style>
  <w:style w:type="table" w:styleId="Tablaconcuadrcula">
    <w:name w:val="Table Grid"/>
    <w:basedOn w:val="Tablanormal"/>
    <w:uiPriority w:val="59"/>
    <w:rsid w:val="00F0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030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0C2"/>
    <w:rPr>
      <w:rFonts w:ascii="Tahoma" w:hAnsi="Tahoma" w:cs="Tahoma"/>
      <w:sz w:val="16"/>
      <w:szCs w:val="16"/>
    </w:rPr>
  </w:style>
  <w:style w:type="paragraph" w:styleId="Prrafodelista">
    <w:name w:val="List Paragraph"/>
    <w:basedOn w:val="Normal"/>
    <w:uiPriority w:val="34"/>
    <w:qFormat/>
    <w:rsid w:val="00F030C2"/>
    <w:pPr>
      <w:ind w:left="720"/>
      <w:contextualSpacing/>
    </w:pPr>
  </w:style>
  <w:style w:type="paragraph" w:styleId="Sinespaciado">
    <w:name w:val="No Spacing"/>
    <w:uiPriority w:val="1"/>
    <w:qFormat/>
    <w:rsid w:val="009B6174"/>
    <w:pPr>
      <w:spacing w:after="0" w:line="240" w:lineRule="auto"/>
    </w:pPr>
  </w:style>
  <w:style w:type="paragraph" w:customStyle="1" w:styleId="Prrafodelista1">
    <w:name w:val="Párrafo de lista1"/>
    <w:basedOn w:val="Normal"/>
    <w:rsid w:val="00FA5B68"/>
    <w:pPr>
      <w:ind w:left="720"/>
    </w:pPr>
    <w:rPr>
      <w:rFonts w:ascii="Calibri" w:eastAsia="Times New Roman" w:hAnsi="Calibri" w:cs="Times New Roman"/>
      <w:lang w:val="es-CO"/>
    </w:rPr>
  </w:style>
  <w:style w:type="paragraph" w:customStyle="1" w:styleId="CarCarCarCarCarCarCarCarCarCarCarCarCar">
    <w:name w:val="Car Car Car Car Car Car Car Car Car Car Car Car Car"/>
    <w:basedOn w:val="Normal"/>
    <w:rsid w:val="00FA5B68"/>
    <w:pPr>
      <w:spacing w:after="160" w:line="240" w:lineRule="exact"/>
    </w:pPr>
    <w:rPr>
      <w:rFonts w:ascii="Verdana" w:eastAsia="Times New Roman" w:hAnsi="Verdana" w:cs="Times New Roman"/>
      <w:sz w:val="20"/>
      <w:szCs w:val="20"/>
      <w:lang w:val="en-US"/>
    </w:rPr>
  </w:style>
  <w:style w:type="paragraph" w:customStyle="1" w:styleId="Sinespaciado1">
    <w:name w:val="Sin espaciado1"/>
    <w:rsid w:val="004116EB"/>
    <w:pPr>
      <w:spacing w:after="0" w:line="240" w:lineRule="auto"/>
    </w:pPr>
    <w:rPr>
      <w:rFonts w:ascii="Calibri" w:eastAsia="Times New Roman" w:hAnsi="Calibri" w:cs="Times New Roman"/>
      <w:lang w:val="es-CO"/>
    </w:rPr>
  </w:style>
  <w:style w:type="character" w:customStyle="1" w:styleId="Ttulo2Car">
    <w:name w:val="Título 2 Car"/>
    <w:basedOn w:val="Fuentedeprrafopredeter"/>
    <w:link w:val="Ttulo2"/>
    <w:uiPriority w:val="9"/>
    <w:rsid w:val="00437502"/>
    <w:rPr>
      <w:rFonts w:ascii="Tahoma" w:eastAsia="Times New Roman" w:hAnsi="Tahoma" w:cs="Times New Roman"/>
      <w:b/>
      <w:bCs/>
      <w:szCs w:val="24"/>
      <w:lang w:eastAsia="es-ES"/>
    </w:rPr>
  </w:style>
  <w:style w:type="character" w:styleId="Hipervnculo">
    <w:name w:val="Hyperlink"/>
    <w:uiPriority w:val="99"/>
    <w:rsid w:val="00437502"/>
    <w:rPr>
      <w:color w:val="0000FF"/>
      <w:u w:val="single"/>
    </w:rPr>
  </w:style>
  <w:style w:type="paragraph" w:styleId="NormalWeb">
    <w:name w:val="Normal (Web)"/>
    <w:basedOn w:val="Normal"/>
    <w:uiPriority w:val="99"/>
    <w:unhideWhenUsed/>
    <w:rsid w:val="0029221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arCarCarCarCarCarCarCarCarCarCarCarCar0">
    <w:name w:val="Car Car Car Car Car Car Car Car Car Car Car Car Car"/>
    <w:basedOn w:val="Normal"/>
    <w:rsid w:val="00116F58"/>
    <w:pPr>
      <w:spacing w:after="160" w:line="240" w:lineRule="exact"/>
    </w:pPr>
    <w:rPr>
      <w:rFonts w:ascii="Verdana" w:eastAsia="Times New Roman" w:hAnsi="Verdana" w:cs="Times New Roman"/>
      <w:sz w:val="20"/>
      <w:szCs w:val="20"/>
      <w:lang w:val="en-US"/>
    </w:rPr>
  </w:style>
  <w:style w:type="paragraph" w:customStyle="1" w:styleId="Prrafodelista2">
    <w:name w:val="Párrafo de lista2"/>
    <w:basedOn w:val="Normal"/>
    <w:rsid w:val="00116F58"/>
    <w:pPr>
      <w:ind w:left="720"/>
    </w:pPr>
    <w:rPr>
      <w:rFonts w:ascii="Calibri" w:eastAsia="Times New Roman" w:hAnsi="Calibri" w:cs="Times New Roman"/>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corrupcion.gov.co" TargetMode="External"/><Relationship Id="rId3" Type="http://schemas.openxmlformats.org/officeDocument/2006/relationships/settings" Target="settings.xml"/><Relationship Id="rId7" Type="http://schemas.openxmlformats.org/officeDocument/2006/relationships/hyperlink" Target="mailto:webmaster@anticorrupci&#243;n.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2698</Words>
  <Characters>14844</Characters>
  <Application>Microsoft Office Word</Application>
  <DocSecurity>0</DocSecurity>
  <Lines>123</Lines>
  <Paragraphs>35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CRONOGRAMA</vt:lpstr>
    </vt:vector>
  </TitlesOfParts>
  <Company>Microsoft</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Rectoría</dc:creator>
  <cp:lastModifiedBy>PLANEACION</cp:lastModifiedBy>
  <cp:revision>2</cp:revision>
  <dcterms:created xsi:type="dcterms:W3CDTF">2016-02-04T17:18:00Z</dcterms:created>
  <dcterms:modified xsi:type="dcterms:W3CDTF">2016-02-04T17:18:00Z</dcterms:modified>
</cp:coreProperties>
</file>